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4933E4">
        <w:rPr>
          <w:rFonts w:ascii="Frutiger LT Std 45 Light" w:hAnsi="Frutiger LT Std 45 Light"/>
          <w:color w:val="000000"/>
          <w:sz w:val="24"/>
          <w:szCs w:val="23"/>
          <w:lang w:val="sv-SE"/>
        </w:rPr>
        <w:t>Vårterminen</w:t>
      </w:r>
      <w:r w:rsidR="00E83E4D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</w:t>
      </w:r>
      <w:r w:rsidR="00403B13">
        <w:rPr>
          <w:rFonts w:ascii="Frutiger LT Std 45 Light" w:hAnsi="Frutiger LT Std 45 Light"/>
          <w:color w:val="000000"/>
          <w:sz w:val="24"/>
          <w:szCs w:val="23"/>
          <w:lang w:val="sv-SE"/>
        </w:rPr>
        <w:t>201</w:t>
      </w:r>
      <w:r w:rsidR="004933E4">
        <w:rPr>
          <w:rFonts w:ascii="Frutiger LT Std 45 Light" w:hAnsi="Frutiger LT Std 45 Light"/>
          <w:color w:val="000000"/>
          <w:sz w:val="24"/>
          <w:szCs w:val="23"/>
          <w:lang w:val="sv-SE"/>
        </w:rPr>
        <w:t>8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MKVA1</w:t>
      </w:r>
      <w:r w:rsidR="00276248">
        <w:rPr>
          <w:rFonts w:ascii="Frutiger LT Std 45 Light" w:hAnsi="Frutiger LT Std 45 Light"/>
          <w:color w:val="000000"/>
          <w:sz w:val="24"/>
          <w:szCs w:val="23"/>
          <w:lang w:val="sv-SE"/>
        </w:rPr>
        <w:t>3</w:t>
      </w:r>
      <w:r w:rsidR="006413FE">
        <w:rPr>
          <w:rFonts w:ascii="Frutiger LT Std 45 Light" w:hAnsi="Frutiger LT Std 45 Light"/>
          <w:color w:val="000000"/>
          <w:sz w:val="24"/>
          <w:szCs w:val="23"/>
          <w:lang w:val="sv-SE"/>
        </w:rPr>
        <w:t>/</w:t>
      </w:r>
      <w:r w:rsidR="006413FE" w:rsidRPr="007B3FF2">
        <w:rPr>
          <w:rFonts w:ascii="Frutiger LT Std 45 Light" w:hAnsi="Frutiger LT Std 45 Light"/>
          <w:color w:val="000000"/>
          <w:szCs w:val="23"/>
          <w:lang w:val="sv-SE"/>
        </w:rPr>
        <w:t>RETD02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E83E4D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15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DA13E8" w:rsidRPr="003E0627" w:rsidRDefault="00DA13E8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>Ku</w:t>
      </w:r>
      <w:r w:rsidR="00FE60F4">
        <w:rPr>
          <w:rFonts w:ascii="Frutiger LT Std 45 Light" w:hAnsi="Frutiger LT Std 45 Light"/>
          <w:color w:val="000000"/>
          <w:sz w:val="24"/>
          <w:szCs w:val="23"/>
          <w:lang w:val="sv-SE"/>
        </w:rPr>
        <w:t>rsansvarig: Helena Sandberg</w:t>
      </w:r>
    </w:p>
    <w:p w:rsidR="00486109" w:rsidRPr="0008364A" w:rsidRDefault="00486109" w:rsidP="003E0627">
      <w:pPr>
        <w:pStyle w:val="Sidhuvud"/>
        <w:ind w:left="0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3544"/>
        <w:gridCol w:w="1061"/>
      </w:tblGrid>
      <w:tr w:rsidR="007839BA" w:rsidRPr="0009364F" w:rsidTr="006A77A8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E83E4D">
        <w:trPr>
          <w:trHeight w:val="1047"/>
        </w:trPr>
        <w:tc>
          <w:tcPr>
            <w:tcW w:w="1384" w:type="dxa"/>
            <w:shd w:val="clear" w:color="auto" w:fill="auto"/>
          </w:tcPr>
          <w:p w:rsidR="00E83E4D" w:rsidRPr="003E0627" w:rsidRDefault="00923F0C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Tisdag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1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6</w:t>
            </w:r>
            <w:bookmarkStart w:id="0" w:name="_GoBack"/>
            <w:bookmarkEnd w:id="0"/>
            <w:r w:rsidR="004933E4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  <w:p w:rsidR="005A7CF5" w:rsidRPr="003E0627" w:rsidRDefault="005A7CF5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15</w:t>
            </w:r>
            <w:r w:rsidR="0033599F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</w:t>
            </w: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00716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C624AD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E83E4D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JBL, </w:t>
            </w:r>
            <w:r w:rsidR="00FE60F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D5487A" w:rsidRPr="0009364F" w:rsidTr="006A77A8">
        <w:tc>
          <w:tcPr>
            <w:tcW w:w="1384" w:type="dxa"/>
            <w:shd w:val="clear" w:color="auto" w:fill="auto"/>
          </w:tcPr>
          <w:p w:rsidR="00D5487A" w:rsidRDefault="00250CFB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Onsdag</w:t>
            </w:r>
          </w:p>
          <w:p w:rsidR="004933E4" w:rsidRDefault="00250CFB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14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D5487A" w:rsidRPr="0033599F" w:rsidRDefault="00D5487A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.00 (pp!)</w:t>
            </w:r>
          </w:p>
        </w:tc>
        <w:tc>
          <w:tcPr>
            <w:tcW w:w="1276" w:type="dxa"/>
            <w:shd w:val="clear" w:color="auto" w:fill="auto"/>
          </w:tcPr>
          <w:p w:rsidR="00D5487A" w:rsidRPr="003E0627" w:rsidRDefault="00D5487A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4933E4" w:rsidRDefault="004933E4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Inlämning av praktikrapport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(se praktikinstruktioner s 10-11) </w:t>
            </w:r>
          </w:p>
          <w:p w:rsidR="00D5487A" w:rsidRPr="004933E4" w:rsidRDefault="004933E4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via live@lund</w:t>
            </w:r>
          </w:p>
        </w:tc>
        <w:tc>
          <w:tcPr>
            <w:tcW w:w="1061" w:type="dxa"/>
            <w:shd w:val="clear" w:color="auto" w:fill="auto"/>
          </w:tcPr>
          <w:p w:rsidR="00D5487A" w:rsidRDefault="00FE60F4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HS</w:t>
            </w:r>
          </w:p>
        </w:tc>
      </w:tr>
      <w:tr w:rsidR="004933E4" w:rsidRPr="0009364F" w:rsidTr="006A77A8">
        <w:tc>
          <w:tcPr>
            <w:tcW w:w="1384" w:type="dxa"/>
            <w:shd w:val="clear" w:color="auto" w:fill="auto"/>
          </w:tcPr>
          <w:p w:rsidR="004933E4" w:rsidRDefault="00250CFB" w:rsidP="00250C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Freda</w:t>
            </w:r>
            <w:r w:rsidR="007B3FF2">
              <w:rPr>
                <w:rFonts w:ascii="Frutiger LT Std 45 Light" w:hAnsi="Frutiger LT Std 45 Light"/>
                <w:sz w:val="24"/>
                <w:szCs w:val="23"/>
                <w:lang w:val="sv-SE"/>
              </w:rPr>
              <w:t>g</w:t>
            </w:r>
            <w:r w:rsidR="004933E4">
              <w:rPr>
                <w:rFonts w:ascii="Frutiger LT Std 45 Light" w:hAnsi="Frutiger LT Std 45 Light"/>
                <w:sz w:val="24"/>
                <w:szCs w:val="23"/>
                <w:lang w:val="sv-SE"/>
              </w:rPr>
              <w:t>1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6</w:t>
            </w:r>
            <w:r w:rsidR="004933E4">
              <w:rPr>
                <w:rFonts w:ascii="Frutiger LT Std 45 Light" w:hAnsi="Frutiger LT Std 45 Light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4933E4" w:rsidRDefault="004933E4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10-1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3E4" w:rsidRPr="0033599F" w:rsidRDefault="004933E4" w:rsidP="006943A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</w:t>
            </w:r>
            <w:r w:rsidR="007B3FF2">
              <w:rPr>
                <w:rFonts w:ascii="Frutiger LT Std 45 Light" w:hAnsi="Frutiger LT Std 45 Light"/>
                <w:sz w:val="24"/>
                <w:szCs w:val="23"/>
                <w:lang w:val="sv-SE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4933E4" w:rsidRPr="003E0627" w:rsidRDefault="004933E4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Examinationsseminarium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(obligatorisk närvaro)</w:t>
            </w:r>
          </w:p>
        </w:tc>
        <w:tc>
          <w:tcPr>
            <w:tcW w:w="1061" w:type="dxa"/>
            <w:shd w:val="clear" w:color="auto" w:fill="auto"/>
          </w:tcPr>
          <w:p w:rsidR="004933E4" w:rsidRDefault="004933E4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7839BA" w:rsidRPr="0009364F" w:rsidTr="006A77A8">
        <w:tc>
          <w:tcPr>
            <w:tcW w:w="1384" w:type="dxa"/>
            <w:shd w:val="clear" w:color="auto" w:fill="auto"/>
          </w:tcPr>
          <w:p w:rsidR="00E83E4D" w:rsidRDefault="006943AA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(Fredag</w:t>
            </w:r>
            <w:r w:rsidR="00FE60F4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1/6</w:t>
            </w:r>
          </w:p>
          <w:p w:rsidR="007839BA" w:rsidRPr="003E0627" w:rsidRDefault="007839BA" w:rsidP="00A456D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E83E4D" w:rsidP="006943A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</w:t>
            </w:r>
            <w:r w:rsidR="006943AA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0</w:t>
            </w:r>
            <w:r w:rsidR="003E0627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-1</w:t>
            </w:r>
            <w:r w:rsidR="00D5487A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7B3FF2" w:rsidP="006943A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08364A" w:rsidRPr="0033599F" w:rsidRDefault="006943AA" w:rsidP="006943A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Nytt examinationstillfälle</w:t>
            </w:r>
          </w:p>
        </w:tc>
        <w:tc>
          <w:tcPr>
            <w:tcW w:w="1061" w:type="dxa"/>
            <w:shd w:val="clear" w:color="auto" w:fill="auto"/>
          </w:tcPr>
          <w:p w:rsidR="007839BA" w:rsidRPr="0033599F" w:rsidRDefault="00FE60F4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  <w:r w:rsid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)</w:t>
            </w:r>
          </w:p>
        </w:tc>
      </w:tr>
    </w:tbl>
    <w:p w:rsidR="00FE60F4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5A266A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>:</w:t>
      </w:r>
    </w:p>
    <w:p w:rsidR="00FE60F4" w:rsidRDefault="00FE60F4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Helena Sandberg</w:t>
      </w:r>
    </w:p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 xml:space="preserve"> </w:t>
      </w:r>
    </w:p>
    <w:p w:rsidR="00FE60F4" w:rsidRDefault="006943AA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Studievägledare</w:t>
      </w:r>
      <w:r w:rsidR="00FE60F4">
        <w:rPr>
          <w:rFonts w:ascii="Frutiger LT Std 45 Light" w:hAnsi="Frutiger LT Std 45 Light"/>
          <w:sz w:val="22"/>
          <w:szCs w:val="22"/>
        </w:rPr>
        <w:t>:</w:t>
      </w:r>
    </w:p>
    <w:p w:rsidR="00486109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6A77A8">
        <w:rPr>
          <w:rFonts w:ascii="Frutiger LT Std 45 Light" w:hAnsi="Frutiger LT Std 45 Light"/>
          <w:sz w:val="22"/>
          <w:szCs w:val="22"/>
        </w:rPr>
        <w:t>Jessica Blom Larsson</w:t>
      </w:r>
      <w:r w:rsidR="00CA7C03"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  <w:t xml:space="preserve"> </w:t>
      </w:r>
    </w:p>
    <w:p w:rsidR="00FE60F4" w:rsidRPr="00FE60F4" w:rsidRDefault="00FE60F4" w:rsidP="00FE60F4">
      <w:pPr>
        <w:pStyle w:val="Brdtext"/>
        <w:framePr w:wrap="around" w:x="1255" w:y="485"/>
      </w:pP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Lokaler: Humanisthuset (H), Språk- och litteraturcentrum, Helgonabacken 12</w:t>
      </w: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5D3C36" w:rsidRPr="00E542BE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E542BE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49" w:rsidRDefault="00712449" w:rsidP="0065169B">
      <w:r>
        <w:separator/>
      </w:r>
    </w:p>
  </w:endnote>
  <w:endnote w:type="continuationSeparator" w:id="0">
    <w:p w:rsidR="00712449" w:rsidRDefault="00712449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Garamond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49" w:rsidRDefault="00712449" w:rsidP="0065169B">
      <w:r>
        <w:separator/>
      </w:r>
    </w:p>
  </w:footnote>
  <w:footnote w:type="continuationSeparator" w:id="0">
    <w:p w:rsidR="00712449" w:rsidRDefault="00712449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8"/>
    <w:rsid w:val="0000716A"/>
    <w:rsid w:val="0008364A"/>
    <w:rsid w:val="0009364F"/>
    <w:rsid w:val="000C255C"/>
    <w:rsid w:val="000C4C21"/>
    <w:rsid w:val="0011764B"/>
    <w:rsid w:val="001523C5"/>
    <w:rsid w:val="0017695F"/>
    <w:rsid w:val="00210BD5"/>
    <w:rsid w:val="00250CFB"/>
    <w:rsid w:val="00276248"/>
    <w:rsid w:val="00314EE8"/>
    <w:rsid w:val="0033599F"/>
    <w:rsid w:val="00372C3A"/>
    <w:rsid w:val="003E0627"/>
    <w:rsid w:val="003E7D40"/>
    <w:rsid w:val="00403B13"/>
    <w:rsid w:val="00486109"/>
    <w:rsid w:val="004933E4"/>
    <w:rsid w:val="004C5EEC"/>
    <w:rsid w:val="00531FEC"/>
    <w:rsid w:val="00545AFE"/>
    <w:rsid w:val="005A266A"/>
    <w:rsid w:val="005A7CF5"/>
    <w:rsid w:val="005D3C36"/>
    <w:rsid w:val="005D7594"/>
    <w:rsid w:val="006413FE"/>
    <w:rsid w:val="00672AC1"/>
    <w:rsid w:val="006943AA"/>
    <w:rsid w:val="006A046E"/>
    <w:rsid w:val="006A77A8"/>
    <w:rsid w:val="006F3A82"/>
    <w:rsid w:val="00712449"/>
    <w:rsid w:val="007839BA"/>
    <w:rsid w:val="007B3FF2"/>
    <w:rsid w:val="007D2FE6"/>
    <w:rsid w:val="00837E66"/>
    <w:rsid w:val="00847ACC"/>
    <w:rsid w:val="00897AAE"/>
    <w:rsid w:val="008C1E59"/>
    <w:rsid w:val="00923F0C"/>
    <w:rsid w:val="009440F7"/>
    <w:rsid w:val="009564DD"/>
    <w:rsid w:val="009A1153"/>
    <w:rsid w:val="00A025B5"/>
    <w:rsid w:val="00A456D9"/>
    <w:rsid w:val="00A56125"/>
    <w:rsid w:val="00A62B5B"/>
    <w:rsid w:val="00A7320D"/>
    <w:rsid w:val="00A8040E"/>
    <w:rsid w:val="00AB5535"/>
    <w:rsid w:val="00AC76FC"/>
    <w:rsid w:val="00AD0778"/>
    <w:rsid w:val="00B371AA"/>
    <w:rsid w:val="00C01F4D"/>
    <w:rsid w:val="00C17613"/>
    <w:rsid w:val="00C21D20"/>
    <w:rsid w:val="00C624AD"/>
    <w:rsid w:val="00CA7C03"/>
    <w:rsid w:val="00CD5B5E"/>
    <w:rsid w:val="00D34716"/>
    <w:rsid w:val="00D5487A"/>
    <w:rsid w:val="00D7516E"/>
    <w:rsid w:val="00D866F4"/>
    <w:rsid w:val="00DA13E8"/>
    <w:rsid w:val="00DC65FF"/>
    <w:rsid w:val="00DD04EF"/>
    <w:rsid w:val="00E83E4D"/>
    <w:rsid w:val="00E84CD4"/>
    <w:rsid w:val="00F8342C"/>
    <w:rsid w:val="00FD34C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F40E15"/>
  <w15:docId w15:val="{4AC63722-1280-4E63-AE9B-8C06346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666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8</cp:revision>
  <cp:lastPrinted>2015-11-16T13:20:00Z</cp:lastPrinted>
  <dcterms:created xsi:type="dcterms:W3CDTF">2017-09-29T12:23:00Z</dcterms:created>
  <dcterms:modified xsi:type="dcterms:W3CDTF">2017-11-22T11:48:00Z</dcterms:modified>
</cp:coreProperties>
</file>