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0251" w14:textId="62B48538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&#13;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0F09C1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0F09C1">
        <w:rPr>
          <w:lang w:val="sv-SE"/>
        </w:rPr>
        <w:t>ABM</w: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BD4C09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1EA6F94D" w14:textId="3D11AFAC" w:rsidR="000F09C1" w:rsidRDefault="00CE4B94" w:rsidP="00457422">
      <w:pPr>
        <w:pStyle w:val="Rubrik1"/>
        <w:rPr>
          <w:lang w:val="sv-SE"/>
        </w:rPr>
      </w:pPr>
      <w:r w:rsidRPr="000F09C1">
        <w:rPr>
          <w:lang w:val="sv-SE"/>
        </w:rPr>
        <w:t xml:space="preserve">Kurslitteratur för </w:t>
      </w:r>
      <w:r w:rsidR="000F09C1" w:rsidRPr="000F09C1">
        <w:rPr>
          <w:lang w:val="sv-SE"/>
        </w:rPr>
        <w:t>ABMA21</w:t>
      </w:r>
      <w:r w:rsidRPr="000F09C1">
        <w:rPr>
          <w:lang w:val="sv-SE"/>
        </w:rPr>
        <w:t xml:space="preserve"> </w:t>
      </w:r>
      <w:r w:rsidR="000F09C1" w:rsidRPr="000F09C1">
        <w:rPr>
          <w:lang w:val="sv-SE"/>
        </w:rPr>
        <w:t>AI och digitalisering inom arkivsektorn</w:t>
      </w:r>
    </w:p>
    <w:p w14:paraId="70D326B2" w14:textId="4267AEBA" w:rsidR="00705814" w:rsidRPr="000F09C1" w:rsidRDefault="000F09C1" w:rsidP="000F09C1">
      <w:pPr>
        <w:rPr>
          <w:rFonts w:ascii="Arial" w:hAnsi="Arial" w:cs="Arial"/>
          <w:b/>
          <w:bCs/>
          <w:sz w:val="36"/>
          <w:szCs w:val="36"/>
        </w:rPr>
      </w:pPr>
      <w:r w:rsidRPr="000F09C1">
        <w:rPr>
          <w:rFonts w:ascii="Arial" w:hAnsi="Arial" w:cs="Arial"/>
          <w:b/>
          <w:bCs/>
          <w:sz w:val="36"/>
          <w:szCs w:val="36"/>
        </w:rPr>
        <w:t>7,5</w:t>
      </w:r>
      <w:r w:rsidR="00CE4B94" w:rsidRPr="000F09C1">
        <w:rPr>
          <w:rFonts w:ascii="Arial" w:hAnsi="Arial" w:cs="Arial"/>
          <w:b/>
          <w:bCs/>
          <w:sz w:val="36"/>
          <w:szCs w:val="36"/>
        </w:rPr>
        <w:t xml:space="preserve"> hp,</w:t>
      </w:r>
      <w:r w:rsidRPr="000F09C1">
        <w:rPr>
          <w:rFonts w:ascii="Arial" w:hAnsi="Arial" w:cs="Arial"/>
          <w:b/>
          <w:bCs/>
          <w:sz w:val="36"/>
          <w:szCs w:val="36"/>
        </w:rPr>
        <w:t xml:space="preserve"> </w:t>
      </w:r>
      <w:r w:rsidR="00CE4B94" w:rsidRPr="000F09C1">
        <w:rPr>
          <w:rFonts w:ascii="Arial" w:hAnsi="Arial" w:cs="Arial"/>
          <w:b/>
          <w:bCs/>
          <w:sz w:val="36"/>
          <w:szCs w:val="36"/>
        </w:rPr>
        <w:t>HT</w:t>
      </w:r>
      <w:r w:rsidR="00A76080" w:rsidRPr="000F09C1">
        <w:rPr>
          <w:rFonts w:ascii="Arial" w:hAnsi="Arial" w:cs="Arial"/>
          <w:b/>
          <w:bCs/>
          <w:sz w:val="36"/>
          <w:szCs w:val="36"/>
        </w:rPr>
        <w:t xml:space="preserve"> 20</w:t>
      </w:r>
      <w:r w:rsidRPr="000F09C1">
        <w:rPr>
          <w:rFonts w:ascii="Arial" w:hAnsi="Arial" w:cs="Arial"/>
          <w:b/>
          <w:bCs/>
          <w:sz w:val="36"/>
          <w:szCs w:val="36"/>
        </w:rPr>
        <w:t>24</w:t>
      </w:r>
    </w:p>
    <w:p w14:paraId="1258690B" w14:textId="2219376C" w:rsidR="00CE4B94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CE4B9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Fastställd av institutionsstyrelsen eller motsvarande, </w:t>
      </w:r>
      <w:r w:rsidRPr="000F09C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</w:t>
      </w:r>
      <w:r w:rsidR="000F09C1" w:rsidRPr="000F09C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24</w:t>
      </w:r>
      <w:r w:rsidRPr="000F09C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0F09C1" w:rsidRPr="000F09C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06</w:t>
      </w:r>
      <w:r w:rsidRPr="000F09C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0F09C1" w:rsidRPr="000F09C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05</w:t>
      </w:r>
      <w:r w:rsidRPr="000F09C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  <w:r w:rsid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</w:t>
      </w:r>
    </w:p>
    <w:p w14:paraId="119356E3" w14:textId="5C790FB7" w:rsidR="00CA3BA7" w:rsidRDefault="00CA3BA7" w:rsidP="00CA3BA7">
      <w:pPr>
        <w:pStyle w:val="Brdtext"/>
        <w:rPr>
          <w:lang w:val="sv-SE"/>
        </w:rPr>
      </w:pPr>
    </w:p>
    <w:p w14:paraId="318E11EB" w14:textId="77777777" w:rsidR="00CA3BA7" w:rsidRDefault="00CA3BA7" w:rsidP="00CA3BA7">
      <w:pPr>
        <w:pStyle w:val="Brdtext"/>
        <w:rPr>
          <w:lang w:val="sv-SE"/>
        </w:rPr>
      </w:pPr>
      <w:r w:rsidRPr="00CA3BA7">
        <w:rPr>
          <w:lang w:val="sv-SE"/>
        </w:rPr>
        <w:t xml:space="preserve">Litteraturen söks i </w:t>
      </w:r>
      <w:proofErr w:type="spellStart"/>
      <w:r w:rsidRPr="00CA3BA7">
        <w:rPr>
          <w:lang w:val="sv-SE"/>
        </w:rPr>
        <w:t>LUBcat</w:t>
      </w:r>
      <w:proofErr w:type="spellEnd"/>
      <w:r w:rsidRPr="00CA3BA7">
        <w:rPr>
          <w:lang w:val="sv-SE"/>
        </w:rPr>
        <w:t xml:space="preserve"> och/eller </w:t>
      </w:r>
      <w:proofErr w:type="spellStart"/>
      <w:r w:rsidRPr="00CA3BA7">
        <w:rPr>
          <w:lang w:val="sv-SE"/>
        </w:rPr>
        <w:t>LUBsearch</w:t>
      </w:r>
      <w:proofErr w:type="spellEnd"/>
      <w:r w:rsidRPr="00CA3BA7">
        <w:rPr>
          <w:lang w:val="sv-SE"/>
        </w:rPr>
        <w:t xml:space="preserve"> om inget annat anges.</w:t>
      </w:r>
    </w:p>
    <w:p w14:paraId="2B5CC3BC" w14:textId="471EDB81" w:rsidR="00CA3BA7" w:rsidRDefault="00CA3BA7" w:rsidP="00CA3BA7">
      <w:pPr>
        <w:pStyle w:val="Brdtext"/>
        <w:rPr>
          <w:lang w:val="sv-SE"/>
        </w:rPr>
      </w:pPr>
    </w:p>
    <w:p w14:paraId="1E9C469D" w14:textId="307D68ED" w:rsidR="000F09C1" w:rsidRPr="000F09C1" w:rsidRDefault="000F09C1" w:rsidP="00CA3BA7">
      <w:pPr>
        <w:pStyle w:val="Brdtext"/>
        <w:rPr>
          <w:b/>
          <w:bCs/>
          <w:lang w:val="sv-SE"/>
        </w:rPr>
      </w:pPr>
      <w:r w:rsidRPr="000F09C1">
        <w:rPr>
          <w:b/>
          <w:bCs/>
          <w:lang w:val="sv-SE"/>
        </w:rPr>
        <w:t>Obligatorisk litteratur</w:t>
      </w:r>
    </w:p>
    <w:p w14:paraId="7B16FB49" w14:textId="77777777" w:rsidR="000F09C1" w:rsidRPr="000F09C1" w:rsidRDefault="000F09C1" w:rsidP="000F09C1">
      <w:pPr>
        <w:spacing w:line="240" w:lineRule="auto"/>
        <w:jc w:val="both"/>
        <w:rPr>
          <w:rFonts w:ascii="Times New Roman" w:hAnsi="Times New Roman"/>
          <w:lang w:val="sv-SE"/>
        </w:rPr>
      </w:pPr>
    </w:p>
    <w:p w14:paraId="363AF90D" w14:textId="34F84BE8" w:rsidR="00095DA7" w:rsidRPr="00095DA7" w:rsidRDefault="00095DA7" w:rsidP="00095DA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/>
          <w:color w:val="333333"/>
          <w:kern w:val="36"/>
          <w:sz w:val="24"/>
          <w:szCs w:val="24"/>
        </w:rPr>
      </w:pPr>
      <w:r w:rsidRPr="00095DA7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Bender, E.M. </w:t>
      </w:r>
      <w:r w:rsidRPr="00095DA7">
        <w:rPr>
          <w:rFonts w:ascii="Times New Roman" w:hAnsi="Times New Roman"/>
          <w:i/>
          <w:iCs/>
          <w:color w:val="333333"/>
          <w:kern w:val="36"/>
          <w:sz w:val="24"/>
          <w:szCs w:val="24"/>
          <w:lang w:val="sv-SE"/>
        </w:rPr>
        <w:t>et al.</w:t>
      </w:r>
      <w:r w:rsidRPr="00095DA7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 </w:t>
      </w:r>
      <w:r w:rsidRPr="00095DA7">
        <w:rPr>
          <w:rFonts w:ascii="Times New Roman" w:hAnsi="Times New Roman"/>
          <w:color w:val="333333"/>
          <w:kern w:val="36"/>
          <w:sz w:val="24"/>
          <w:szCs w:val="24"/>
        </w:rPr>
        <w:t>(2021)</w:t>
      </w:r>
      <w:r w:rsidR="008C432D">
        <w:rPr>
          <w:rFonts w:ascii="Times New Roman" w:hAnsi="Times New Roman"/>
          <w:color w:val="333333"/>
          <w:kern w:val="36"/>
          <w:sz w:val="24"/>
          <w:szCs w:val="24"/>
        </w:rPr>
        <w:t>:</w:t>
      </w:r>
      <w:r w:rsidRPr="00095DA7">
        <w:rPr>
          <w:rFonts w:ascii="Times New Roman" w:hAnsi="Times New Roman"/>
          <w:color w:val="333333"/>
          <w:kern w:val="36"/>
          <w:sz w:val="24"/>
          <w:szCs w:val="24"/>
        </w:rPr>
        <w:t xml:space="preserve"> On the dangers of stochastic parrots: Can language models be too </w:t>
      </w:r>
      <w:proofErr w:type="gramStart"/>
      <w:r w:rsidRPr="00095DA7">
        <w:rPr>
          <w:rFonts w:ascii="Times New Roman" w:hAnsi="Times New Roman"/>
          <w:color w:val="333333"/>
          <w:kern w:val="36"/>
          <w:sz w:val="24"/>
          <w:szCs w:val="24"/>
        </w:rPr>
        <w:t>big?,</w:t>
      </w:r>
      <w:proofErr w:type="gramEnd"/>
      <w:r w:rsidRPr="00095DA7">
        <w:rPr>
          <w:rFonts w:ascii="Times New Roman" w:hAnsi="Times New Roman"/>
          <w:color w:val="333333"/>
          <w:kern w:val="36"/>
          <w:sz w:val="24"/>
          <w:szCs w:val="24"/>
        </w:rPr>
        <w:t> </w:t>
      </w:r>
      <w:proofErr w:type="spellStart"/>
      <w:r w:rsidRPr="00095DA7">
        <w:rPr>
          <w:rFonts w:ascii="Times New Roman" w:hAnsi="Times New Roman"/>
          <w:i/>
          <w:iCs/>
          <w:color w:val="333333"/>
          <w:kern w:val="36"/>
          <w:sz w:val="24"/>
          <w:szCs w:val="24"/>
        </w:rPr>
        <w:t>FAccT</w:t>
      </w:r>
      <w:proofErr w:type="spellEnd"/>
      <w:r w:rsidRPr="00095DA7">
        <w:rPr>
          <w:rFonts w:ascii="Times New Roman" w:hAnsi="Times New Roman"/>
          <w:i/>
          <w:iCs/>
          <w:color w:val="333333"/>
          <w:kern w:val="36"/>
          <w:sz w:val="24"/>
          <w:szCs w:val="24"/>
        </w:rPr>
        <w:t xml:space="preserve"> 2021 - Proceedings of the 2021 ACM Conference on Fairness, Accountability, and Transparency</w:t>
      </w:r>
      <w:r w:rsidRPr="00095DA7">
        <w:rPr>
          <w:rFonts w:ascii="Times New Roman" w:hAnsi="Times New Roman"/>
          <w:color w:val="333333"/>
          <w:kern w:val="36"/>
          <w:sz w:val="24"/>
          <w:szCs w:val="24"/>
        </w:rPr>
        <w:t xml:space="preserve">, pp. 610-623. </w:t>
      </w:r>
      <w:r w:rsidRPr="00095DA7">
        <w:rPr>
          <w:rFonts w:ascii="Times New Roman" w:hAnsi="Times New Roman"/>
          <w:color w:val="333333"/>
          <w:kern w:val="36"/>
          <w:sz w:val="24"/>
          <w:szCs w:val="24"/>
        </w:rPr>
        <w:t xml:space="preserve">(13 </w:t>
      </w:r>
      <w:proofErr w:type="spellStart"/>
      <w:r w:rsidRPr="00095DA7">
        <w:rPr>
          <w:rFonts w:ascii="Times New Roman" w:hAnsi="Times New Roman"/>
          <w:color w:val="333333"/>
          <w:kern w:val="36"/>
          <w:sz w:val="24"/>
          <w:szCs w:val="24"/>
        </w:rPr>
        <w:t>sidor</w:t>
      </w:r>
      <w:proofErr w:type="spellEnd"/>
      <w:r w:rsidRPr="00095DA7">
        <w:rPr>
          <w:rFonts w:ascii="Times New Roman" w:hAnsi="Times New Roman"/>
          <w:color w:val="333333"/>
          <w:kern w:val="36"/>
          <w:sz w:val="24"/>
          <w:szCs w:val="24"/>
        </w:rPr>
        <w:t xml:space="preserve">) </w:t>
      </w:r>
      <w:r w:rsidRPr="00095DA7">
        <w:rPr>
          <w:rFonts w:ascii="Times New Roman" w:hAnsi="Times New Roman"/>
          <w:color w:val="333333"/>
          <w:kern w:val="36"/>
          <w:sz w:val="24"/>
          <w:szCs w:val="24"/>
        </w:rPr>
        <w:t>doi:10.1145/3442188.3445922.</w:t>
      </w:r>
      <w:r w:rsidRPr="00095DA7">
        <w:rPr>
          <w:rFonts w:ascii="Times New Roman" w:hAnsi="Times New Roman"/>
          <w:color w:val="333333"/>
          <w:kern w:val="36"/>
          <w:sz w:val="24"/>
          <w:szCs w:val="24"/>
        </w:rPr>
        <w:t xml:space="preserve"> </w:t>
      </w:r>
    </w:p>
    <w:p w14:paraId="03694B78" w14:textId="77777777" w:rsidR="00095DA7" w:rsidRPr="00095DA7" w:rsidRDefault="00095DA7" w:rsidP="00095DA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/>
          <w:color w:val="333333"/>
          <w:kern w:val="36"/>
          <w:sz w:val="24"/>
          <w:szCs w:val="24"/>
        </w:rPr>
      </w:pPr>
    </w:p>
    <w:p w14:paraId="23D8E69D" w14:textId="14183845" w:rsidR="00095DA7" w:rsidRPr="008C432D" w:rsidRDefault="000F09C1" w:rsidP="00095DA7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95DA7">
        <w:rPr>
          <w:rFonts w:ascii="Times New Roman" w:hAnsi="Times New Roman"/>
          <w:color w:val="333333"/>
          <w:kern w:val="36"/>
          <w:sz w:val="24"/>
          <w:szCs w:val="24"/>
        </w:rPr>
        <w:t>Bertram, T</w:t>
      </w:r>
      <w:r w:rsidRPr="00095DA7">
        <w:rPr>
          <w:rFonts w:ascii="Times New Roman" w:hAnsi="Times New Roman"/>
          <w:color w:val="333333"/>
          <w:kern w:val="36"/>
          <w:sz w:val="24"/>
          <w:szCs w:val="24"/>
        </w:rPr>
        <w:t>heo</w:t>
      </w:r>
      <w:r w:rsidRPr="00095DA7">
        <w:rPr>
          <w:rFonts w:ascii="Times New Roman" w:hAnsi="Times New Roman"/>
          <w:color w:val="333333"/>
          <w:kern w:val="36"/>
          <w:sz w:val="24"/>
          <w:szCs w:val="24"/>
        </w:rPr>
        <w:t>. </w:t>
      </w:r>
      <w:r w:rsidRPr="00095DA7">
        <w:rPr>
          <w:rFonts w:ascii="Times New Roman" w:hAnsi="Times New Roman"/>
          <w:i/>
          <w:iCs/>
          <w:color w:val="333333"/>
          <w:kern w:val="36"/>
          <w:sz w:val="24"/>
          <w:szCs w:val="24"/>
        </w:rPr>
        <w:t>et al.</w:t>
      </w:r>
      <w:r w:rsidRPr="00095DA7">
        <w:rPr>
          <w:rFonts w:ascii="Times New Roman" w:hAnsi="Times New Roman"/>
          <w:color w:val="333333"/>
          <w:kern w:val="36"/>
          <w:sz w:val="24"/>
          <w:szCs w:val="24"/>
        </w:rPr>
        <w:t> (2019)</w:t>
      </w:r>
      <w:r w:rsidR="00244131" w:rsidRPr="00095DA7">
        <w:rPr>
          <w:rFonts w:ascii="Times New Roman" w:hAnsi="Times New Roman"/>
          <w:color w:val="333333"/>
          <w:kern w:val="36"/>
          <w:sz w:val="24"/>
          <w:szCs w:val="24"/>
        </w:rPr>
        <w:t>:</w:t>
      </w:r>
      <w:r w:rsidR="008C432D">
        <w:rPr>
          <w:rFonts w:ascii="Times New Roman" w:hAnsi="Times New Roman"/>
          <w:color w:val="333333"/>
          <w:kern w:val="36"/>
          <w:sz w:val="24"/>
          <w:szCs w:val="24"/>
        </w:rPr>
        <w:t xml:space="preserve"> </w:t>
      </w:r>
      <w:r w:rsidRPr="00095DA7">
        <w:rPr>
          <w:rFonts w:ascii="Times New Roman" w:hAnsi="Times New Roman"/>
          <w:color w:val="333333"/>
          <w:kern w:val="36"/>
          <w:sz w:val="24"/>
          <w:szCs w:val="24"/>
        </w:rPr>
        <w:t>Five years of the right to be forgotten, </w:t>
      </w:r>
      <w:r w:rsidRPr="00095DA7">
        <w:rPr>
          <w:rFonts w:ascii="Times New Roman" w:hAnsi="Times New Roman"/>
          <w:i/>
          <w:iCs/>
          <w:color w:val="333333"/>
          <w:kern w:val="36"/>
          <w:sz w:val="24"/>
          <w:szCs w:val="24"/>
        </w:rPr>
        <w:t>Proceedings of the ACM Conference on Computer and Communications Security</w:t>
      </w:r>
      <w:r w:rsidRPr="00095DA7">
        <w:rPr>
          <w:rFonts w:ascii="Times New Roman" w:hAnsi="Times New Roman"/>
          <w:color w:val="333333"/>
          <w:kern w:val="36"/>
          <w:sz w:val="24"/>
          <w:szCs w:val="24"/>
        </w:rPr>
        <w:t>, pp. 959-972.</w:t>
      </w:r>
      <w:r w:rsidRPr="00095DA7">
        <w:rPr>
          <w:rFonts w:ascii="Times New Roman" w:hAnsi="Times New Roman"/>
          <w:color w:val="333333"/>
          <w:kern w:val="36"/>
          <w:sz w:val="24"/>
          <w:szCs w:val="24"/>
        </w:rPr>
        <w:t xml:space="preserve"> </w:t>
      </w:r>
      <w:r w:rsidR="00095DA7" w:rsidRPr="008C432D">
        <w:rPr>
          <w:rFonts w:ascii="Times New Roman" w:hAnsi="Times New Roman"/>
          <w:sz w:val="24"/>
          <w:szCs w:val="24"/>
          <w:lang w:val="en-US"/>
        </w:rPr>
        <w:t xml:space="preserve">(14 </w:t>
      </w:r>
      <w:proofErr w:type="spellStart"/>
      <w:r w:rsidR="00095DA7" w:rsidRPr="008C432D">
        <w:rPr>
          <w:rFonts w:ascii="Times New Roman" w:hAnsi="Times New Roman"/>
          <w:sz w:val="24"/>
          <w:szCs w:val="24"/>
          <w:lang w:val="en-US"/>
        </w:rPr>
        <w:t>sidor</w:t>
      </w:r>
      <w:proofErr w:type="spellEnd"/>
      <w:r w:rsidR="00095DA7" w:rsidRPr="008C432D">
        <w:rPr>
          <w:rFonts w:ascii="Times New Roman" w:hAnsi="Times New Roman"/>
          <w:sz w:val="24"/>
          <w:szCs w:val="24"/>
          <w:lang w:val="en-US"/>
        </w:rPr>
        <w:t xml:space="preserve">) </w:t>
      </w:r>
    </w:p>
    <w:p w14:paraId="0B8CD6DE" w14:textId="49462A7D" w:rsidR="000F09C1" w:rsidRPr="00095DA7" w:rsidRDefault="000F09C1" w:rsidP="00095DA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/>
          <w:color w:val="333333"/>
          <w:kern w:val="36"/>
          <w:sz w:val="24"/>
          <w:szCs w:val="24"/>
        </w:rPr>
      </w:pPr>
      <w:r w:rsidRPr="00095DA7">
        <w:rPr>
          <w:rFonts w:ascii="Times New Roman" w:hAnsi="Times New Roman"/>
          <w:color w:val="333333"/>
          <w:kern w:val="36"/>
          <w:sz w:val="24"/>
          <w:szCs w:val="24"/>
        </w:rPr>
        <w:t>doi:10.1145/3319535.3354208.</w:t>
      </w:r>
    </w:p>
    <w:p w14:paraId="4FACC23C" w14:textId="7F6FA96A" w:rsidR="000F09C1" w:rsidRPr="00095DA7" w:rsidRDefault="000F09C1" w:rsidP="00095DA7">
      <w:pPr>
        <w:spacing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hyperlink r:id="rId14" w:history="1">
        <w:r w:rsidRPr="00095DA7">
          <w:rPr>
            <w:rStyle w:val="Hyperlnk"/>
            <w:rFonts w:ascii="Times New Roman" w:hAnsi="Times New Roman"/>
            <w:i/>
            <w:iCs/>
            <w:kern w:val="36"/>
            <w:sz w:val="24"/>
            <w:szCs w:val="24"/>
            <w:lang w:val="sv-SE"/>
          </w:rPr>
          <w:t>https://dl.acm.org/doi/abs/1</w:t>
        </w:r>
        <w:r w:rsidRPr="00095DA7">
          <w:rPr>
            <w:rStyle w:val="Hyperlnk"/>
            <w:rFonts w:ascii="Times New Roman" w:hAnsi="Times New Roman"/>
            <w:i/>
            <w:iCs/>
            <w:kern w:val="36"/>
            <w:sz w:val="24"/>
            <w:szCs w:val="24"/>
            <w:lang w:val="sv-SE"/>
          </w:rPr>
          <w:t>0</w:t>
        </w:r>
        <w:r w:rsidRPr="00095DA7">
          <w:rPr>
            <w:rStyle w:val="Hyperlnk"/>
            <w:rFonts w:ascii="Times New Roman" w:hAnsi="Times New Roman"/>
            <w:i/>
            <w:iCs/>
            <w:kern w:val="36"/>
            <w:sz w:val="24"/>
            <w:szCs w:val="24"/>
            <w:lang w:val="sv-SE"/>
          </w:rPr>
          <w:t>.1145/3319535.3354208</w:t>
        </w:r>
      </w:hyperlink>
      <w:r w:rsidRPr="00095DA7">
        <w:rPr>
          <w:rFonts w:ascii="Times New Roman" w:hAnsi="Times New Roman"/>
          <w:i/>
          <w:iCs/>
          <w:kern w:val="36"/>
          <w:sz w:val="24"/>
          <w:szCs w:val="24"/>
          <w:lang w:val="sv-SE"/>
        </w:rPr>
        <w:t xml:space="preserve"> </w:t>
      </w:r>
    </w:p>
    <w:p w14:paraId="64B54171" w14:textId="77777777" w:rsidR="00244131" w:rsidRPr="00095DA7" w:rsidRDefault="00244131" w:rsidP="00095DA7">
      <w:pPr>
        <w:spacing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14:paraId="44DAD808" w14:textId="34268E8A" w:rsidR="00244131" w:rsidRPr="00095DA7" w:rsidRDefault="00244131" w:rsidP="00095D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5DA7">
        <w:rPr>
          <w:rFonts w:ascii="Times New Roman" w:hAnsi="Times New Roman"/>
          <w:sz w:val="24"/>
          <w:szCs w:val="24"/>
        </w:rPr>
        <w:t>Black, S</w:t>
      </w:r>
      <w:r w:rsidRPr="00095DA7">
        <w:rPr>
          <w:rFonts w:ascii="Times New Roman" w:hAnsi="Times New Roman"/>
          <w:sz w:val="24"/>
          <w:szCs w:val="24"/>
        </w:rPr>
        <w:t>helly</w:t>
      </w:r>
      <w:r w:rsidRPr="00095DA7">
        <w:rPr>
          <w:rFonts w:ascii="Times New Roman" w:hAnsi="Times New Roman"/>
          <w:sz w:val="24"/>
          <w:szCs w:val="24"/>
        </w:rPr>
        <w:t xml:space="preserve"> (2020)</w:t>
      </w:r>
      <w:r w:rsidRPr="00095DA7">
        <w:rPr>
          <w:rFonts w:ascii="Times New Roman" w:hAnsi="Times New Roman"/>
          <w:sz w:val="24"/>
          <w:szCs w:val="24"/>
        </w:rPr>
        <w:t xml:space="preserve">: </w:t>
      </w:r>
      <w:r w:rsidRPr="00095DA7">
        <w:rPr>
          <w:rFonts w:ascii="Times New Roman" w:hAnsi="Times New Roman"/>
          <w:sz w:val="24"/>
          <w:szCs w:val="24"/>
        </w:rPr>
        <w:t>The implications of digital collection takedown requests on archival appraisal, </w:t>
      </w:r>
      <w:r w:rsidR="008C432D">
        <w:rPr>
          <w:rFonts w:ascii="Times New Roman" w:hAnsi="Times New Roman"/>
          <w:sz w:val="24"/>
          <w:szCs w:val="24"/>
        </w:rPr>
        <w:t xml:space="preserve">In: </w:t>
      </w:r>
      <w:r w:rsidRPr="00095DA7">
        <w:rPr>
          <w:rFonts w:ascii="Times New Roman" w:hAnsi="Times New Roman"/>
          <w:i/>
          <w:iCs/>
          <w:sz w:val="24"/>
          <w:szCs w:val="24"/>
        </w:rPr>
        <w:t>Archival Science: International Journal on Recorded Information</w:t>
      </w:r>
      <w:r w:rsidRPr="00095DA7">
        <w:rPr>
          <w:rFonts w:ascii="Times New Roman" w:hAnsi="Times New Roman"/>
          <w:sz w:val="24"/>
          <w:szCs w:val="24"/>
        </w:rPr>
        <w:t xml:space="preserve">, 20(1), pp. 91–101. </w:t>
      </w:r>
      <w:r w:rsidRPr="00095DA7">
        <w:rPr>
          <w:rFonts w:ascii="Times New Roman" w:hAnsi="Times New Roman"/>
          <w:sz w:val="24"/>
          <w:szCs w:val="24"/>
        </w:rPr>
        <w:t xml:space="preserve">(10 </w:t>
      </w:r>
      <w:proofErr w:type="spellStart"/>
      <w:r w:rsidRPr="00095DA7">
        <w:rPr>
          <w:rFonts w:ascii="Times New Roman" w:hAnsi="Times New Roman"/>
          <w:sz w:val="24"/>
          <w:szCs w:val="24"/>
        </w:rPr>
        <w:t>sidor</w:t>
      </w:r>
      <w:proofErr w:type="spellEnd"/>
      <w:r w:rsidRPr="00095DA7">
        <w:rPr>
          <w:rFonts w:ascii="Times New Roman" w:hAnsi="Times New Roman"/>
          <w:sz w:val="24"/>
          <w:szCs w:val="24"/>
        </w:rPr>
        <w:t xml:space="preserve">) </w:t>
      </w:r>
      <w:r w:rsidRPr="00095DA7">
        <w:rPr>
          <w:rFonts w:ascii="Times New Roman" w:hAnsi="Times New Roman"/>
          <w:sz w:val="24"/>
          <w:szCs w:val="24"/>
        </w:rPr>
        <w:t>doi:10.1007/s10502-019-09322-y.</w:t>
      </w:r>
    </w:p>
    <w:p w14:paraId="178E0D64" w14:textId="401218FE" w:rsidR="00244131" w:rsidRPr="00095DA7" w:rsidRDefault="00244131" w:rsidP="00095DA7">
      <w:pPr>
        <w:spacing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095DA7">
        <w:rPr>
          <w:rFonts w:ascii="Times New Roman" w:hAnsi="Times New Roman"/>
          <w:sz w:val="24"/>
          <w:szCs w:val="24"/>
          <w:lang w:val="sv-SE"/>
        </w:rPr>
        <w:t>tillgänglig via</w:t>
      </w:r>
      <w:r w:rsidRPr="00095DA7">
        <w:rPr>
          <w:rFonts w:ascii="Times New Roman" w:hAnsi="Times New Roman"/>
          <w:sz w:val="24"/>
          <w:szCs w:val="24"/>
          <w:lang w:val="sv-SE"/>
        </w:rPr>
        <w:t>:</w:t>
      </w:r>
      <w:r w:rsidRPr="00095DA7">
        <w:rPr>
          <w:rFonts w:ascii="Times New Roman" w:hAnsi="Times New Roman"/>
          <w:sz w:val="24"/>
          <w:szCs w:val="24"/>
          <w:lang w:val="sv-SE"/>
        </w:rPr>
        <w:t xml:space="preserve"> </w:t>
      </w:r>
      <w:hyperlink r:id="rId15" w:history="1">
        <w:r w:rsidRPr="00095DA7">
          <w:rPr>
            <w:rStyle w:val="Hyperlnk"/>
            <w:rFonts w:ascii="Times New Roman" w:hAnsi="Times New Roman"/>
            <w:sz w:val="24"/>
            <w:szCs w:val="24"/>
            <w:lang w:val="sv-SE"/>
          </w:rPr>
          <w:t>https://link.springer.com/article/10.1007/s10502-019-09322-y</w:t>
        </w:r>
      </w:hyperlink>
    </w:p>
    <w:p w14:paraId="437261EB" w14:textId="77777777" w:rsidR="00095DA7" w:rsidRPr="00095DA7" w:rsidRDefault="00095DA7" w:rsidP="00095DA7">
      <w:pPr>
        <w:spacing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14:paraId="3E4BCD06" w14:textId="43A542C9" w:rsidR="00095DA7" w:rsidRPr="00095DA7" w:rsidRDefault="00095DA7" w:rsidP="00095DA7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95DA7">
        <w:rPr>
          <w:rFonts w:ascii="Times New Roman" w:hAnsi="Times New Roman"/>
          <w:sz w:val="24"/>
          <w:szCs w:val="24"/>
          <w:lang w:val="en-US"/>
        </w:rPr>
        <w:t>Coeckelbergh</w:t>
      </w:r>
      <w:proofErr w:type="spellEnd"/>
      <w:r w:rsidRPr="00095DA7">
        <w:rPr>
          <w:rFonts w:ascii="Times New Roman" w:hAnsi="Times New Roman"/>
          <w:sz w:val="24"/>
          <w:szCs w:val="24"/>
          <w:lang w:val="en-US"/>
        </w:rPr>
        <w:t>, Mark (2020)</w:t>
      </w:r>
      <w:r w:rsidR="008C432D">
        <w:rPr>
          <w:rFonts w:ascii="Times New Roman" w:hAnsi="Times New Roman"/>
          <w:sz w:val="24"/>
          <w:szCs w:val="24"/>
          <w:lang w:val="en-US"/>
        </w:rPr>
        <w:t>:</w:t>
      </w:r>
      <w:r w:rsidRPr="00095DA7">
        <w:rPr>
          <w:rFonts w:ascii="Times New Roman" w:hAnsi="Times New Roman"/>
          <w:sz w:val="24"/>
          <w:szCs w:val="24"/>
          <w:lang w:val="en-US"/>
        </w:rPr>
        <w:t> </w:t>
      </w:r>
      <w:r w:rsidRPr="00095DA7">
        <w:rPr>
          <w:rFonts w:ascii="Times New Roman" w:hAnsi="Times New Roman"/>
          <w:i/>
          <w:iCs/>
          <w:sz w:val="24"/>
          <w:szCs w:val="24"/>
          <w:lang w:val="en-US"/>
        </w:rPr>
        <w:t>AI Ethics</w:t>
      </w:r>
      <w:r w:rsidRPr="00095DA7">
        <w:rPr>
          <w:rFonts w:ascii="Times New Roman" w:hAnsi="Times New Roman"/>
          <w:sz w:val="24"/>
          <w:szCs w:val="24"/>
          <w:lang w:val="en-US"/>
        </w:rPr>
        <w:t>. Cambridge, Massachusetts: MIT Press</w:t>
      </w:r>
      <w:r w:rsidRPr="00095DA7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095DA7">
        <w:rPr>
          <w:rFonts w:ascii="Times New Roman" w:hAnsi="Times New Roman"/>
          <w:sz w:val="24"/>
          <w:szCs w:val="24"/>
        </w:rPr>
        <w:t>ISBN 9780262538190</w:t>
      </w:r>
      <w:r w:rsidRPr="00095DA7">
        <w:rPr>
          <w:rFonts w:ascii="Times New Roman" w:hAnsi="Times New Roman"/>
          <w:sz w:val="24"/>
          <w:szCs w:val="24"/>
          <w:lang w:val="en-US"/>
        </w:rPr>
        <w:t xml:space="preserve"> (229 </w:t>
      </w:r>
      <w:proofErr w:type="spellStart"/>
      <w:r w:rsidRPr="00095DA7">
        <w:rPr>
          <w:rFonts w:ascii="Times New Roman" w:hAnsi="Times New Roman"/>
          <w:sz w:val="24"/>
          <w:szCs w:val="24"/>
          <w:lang w:val="en-US"/>
        </w:rPr>
        <w:t>sidor</w:t>
      </w:r>
      <w:proofErr w:type="spellEnd"/>
      <w:r w:rsidRPr="00095DA7">
        <w:rPr>
          <w:rFonts w:ascii="Times New Roman" w:hAnsi="Times New Roman"/>
          <w:sz w:val="24"/>
          <w:szCs w:val="24"/>
          <w:lang w:val="en-US"/>
        </w:rPr>
        <w:t>)</w:t>
      </w:r>
    </w:p>
    <w:p w14:paraId="60F85C42" w14:textId="77777777" w:rsidR="00095DA7" w:rsidRPr="00095DA7" w:rsidRDefault="00095DA7" w:rsidP="00095DA7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B673D94" w14:textId="77777777" w:rsidR="00244131" w:rsidRPr="00095DA7" w:rsidRDefault="00244131" w:rsidP="00095DA7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033C639" w14:textId="243924D0" w:rsidR="00244131" w:rsidRDefault="00244131" w:rsidP="00095DA7">
      <w:pPr>
        <w:pStyle w:val="Rubrik1"/>
        <w:shd w:val="clear" w:color="auto" w:fill="FFFFFF"/>
        <w:spacing w:before="0" w:after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sv-SE"/>
        </w:rPr>
      </w:pPr>
      <w:r w:rsidRPr="00095DA7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lastRenderedPageBreak/>
        <w:t>Dalgleish, Paul (2011): The thorniest area: making collections accessible online while respecting individual and community sensitivities,</w:t>
      </w:r>
      <w:r w:rsidR="008C432D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In:</w:t>
      </w:r>
      <w:r w:rsidRPr="00095DA7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 </w:t>
      </w:r>
      <w:r w:rsidRPr="00095DA7">
        <w:rPr>
          <w:rFonts w:ascii="Times New Roman" w:hAnsi="Times New Roman"/>
          <w:b w:val="0"/>
          <w:bCs/>
          <w:i/>
          <w:iCs/>
          <w:color w:val="000000" w:themeColor="text1"/>
          <w:sz w:val="24"/>
          <w:szCs w:val="24"/>
        </w:rPr>
        <w:t>Archives &amp; Manuscripts</w:t>
      </w:r>
      <w:r w:rsidRPr="00095DA7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, 39(1), pp. 67–84. </w:t>
      </w:r>
      <w:r w:rsidRPr="00095DA7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sv-SE"/>
        </w:rPr>
        <w:t>(17 sidor)</w:t>
      </w:r>
    </w:p>
    <w:p w14:paraId="5D483180" w14:textId="569B0E7F" w:rsidR="00244131" w:rsidRPr="00095DA7" w:rsidRDefault="00095DA7" w:rsidP="00095DA7">
      <w:pPr>
        <w:pStyle w:val="Brdtext"/>
        <w:rPr>
          <w:lang w:val="sv-SE"/>
        </w:rPr>
      </w:pPr>
      <w:r w:rsidRPr="00095DA7">
        <w:t>ISSN 0003-9551</w:t>
      </w:r>
      <w:r w:rsidR="00244131" w:rsidRPr="00095DA7">
        <w:rPr>
          <w:color w:val="000000" w:themeColor="text1"/>
          <w:sz w:val="24"/>
          <w:szCs w:val="24"/>
          <w:lang w:val="sv-SE"/>
        </w:rPr>
        <w:t>Tillgänglig via:</w:t>
      </w:r>
    </w:p>
    <w:p w14:paraId="359FEF91" w14:textId="54E527DE" w:rsidR="00244131" w:rsidRPr="00095DA7" w:rsidRDefault="00095DA7" w:rsidP="00095DA7">
      <w:pPr>
        <w:pStyle w:val="Rubrik1"/>
        <w:shd w:val="clear" w:color="auto" w:fill="FFFFFF"/>
        <w:spacing w:before="0" w:after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sv-SE"/>
        </w:rPr>
      </w:pPr>
      <w:hyperlink r:id="rId16" w:history="1">
        <w:r w:rsidR="00244131" w:rsidRPr="00095DA7">
          <w:rPr>
            <w:rStyle w:val="Hyperlnk"/>
            <w:rFonts w:ascii="Times New Roman" w:hAnsi="Times New Roman"/>
            <w:b w:val="0"/>
            <w:bCs/>
            <w:sz w:val="24"/>
            <w:szCs w:val="24"/>
            <w:lang w:val="sv-SE"/>
          </w:rPr>
          <w:t>https://search.ebscohost.com/login.aspx?direct=true&amp;AuthType=ip,uid&amp;db=edo&amp;AN=66652468&amp;site=eds-live&amp;scope=site</w:t>
        </w:r>
      </w:hyperlink>
      <w:r w:rsidR="00244131" w:rsidRPr="00095DA7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sv-SE"/>
        </w:rPr>
        <w:t xml:space="preserve"> </w:t>
      </w:r>
    </w:p>
    <w:p w14:paraId="7FB405A4" w14:textId="77777777" w:rsidR="00095DA7" w:rsidRPr="00095DA7" w:rsidRDefault="00095DA7" w:rsidP="00095DA7">
      <w:pPr>
        <w:pStyle w:val="Brdtext"/>
        <w:spacing w:line="240" w:lineRule="auto"/>
        <w:rPr>
          <w:sz w:val="24"/>
          <w:szCs w:val="24"/>
          <w:lang w:val="sv-SE"/>
        </w:rPr>
      </w:pPr>
    </w:p>
    <w:p w14:paraId="74192DE7" w14:textId="4253CD50" w:rsidR="00095DA7" w:rsidRPr="00095DA7" w:rsidRDefault="00095DA7" w:rsidP="00095DA7">
      <w:pPr>
        <w:pStyle w:val="Brdtext"/>
        <w:spacing w:line="240" w:lineRule="auto"/>
        <w:rPr>
          <w:sz w:val="24"/>
          <w:szCs w:val="24"/>
          <w:lang w:val="en-US"/>
        </w:rPr>
      </w:pPr>
      <w:proofErr w:type="spellStart"/>
      <w:r w:rsidRPr="00095DA7">
        <w:rPr>
          <w:sz w:val="24"/>
          <w:szCs w:val="24"/>
        </w:rPr>
        <w:t>Floridi</w:t>
      </w:r>
      <w:proofErr w:type="spellEnd"/>
      <w:r w:rsidRPr="00095DA7">
        <w:rPr>
          <w:sz w:val="24"/>
          <w:szCs w:val="24"/>
        </w:rPr>
        <w:t>, L</w:t>
      </w:r>
      <w:r w:rsidRPr="00095DA7">
        <w:rPr>
          <w:sz w:val="24"/>
          <w:szCs w:val="24"/>
        </w:rPr>
        <w:t>uciano</w:t>
      </w:r>
      <w:r w:rsidRPr="00095DA7">
        <w:rPr>
          <w:sz w:val="24"/>
          <w:szCs w:val="24"/>
        </w:rPr>
        <w:t>. (2021)</w:t>
      </w:r>
      <w:r w:rsidR="008C432D">
        <w:rPr>
          <w:sz w:val="24"/>
          <w:szCs w:val="24"/>
        </w:rPr>
        <w:t>:</w:t>
      </w:r>
      <w:r w:rsidRPr="00095DA7">
        <w:rPr>
          <w:sz w:val="24"/>
          <w:szCs w:val="24"/>
        </w:rPr>
        <w:t xml:space="preserve"> The European Legislation on AI: a Brief Analysis of its Philosophical Approach, </w:t>
      </w:r>
      <w:r w:rsidR="008C432D">
        <w:rPr>
          <w:sz w:val="24"/>
          <w:szCs w:val="24"/>
        </w:rPr>
        <w:t xml:space="preserve">In: </w:t>
      </w:r>
      <w:r w:rsidRPr="00095DA7">
        <w:rPr>
          <w:i/>
          <w:iCs/>
          <w:sz w:val="24"/>
          <w:szCs w:val="24"/>
        </w:rPr>
        <w:t>Philosophy &amp; Technology</w:t>
      </w:r>
      <w:r w:rsidRPr="00095DA7">
        <w:rPr>
          <w:sz w:val="24"/>
          <w:szCs w:val="24"/>
        </w:rPr>
        <w:t xml:space="preserve">, 34(2), pp. 215–222. </w:t>
      </w:r>
      <w:r w:rsidRPr="00095DA7">
        <w:rPr>
          <w:sz w:val="24"/>
          <w:szCs w:val="24"/>
        </w:rPr>
        <w:t xml:space="preserve">(17 </w:t>
      </w:r>
      <w:proofErr w:type="spellStart"/>
      <w:r w:rsidRPr="00095DA7">
        <w:rPr>
          <w:sz w:val="24"/>
          <w:szCs w:val="24"/>
        </w:rPr>
        <w:t>sidor</w:t>
      </w:r>
      <w:proofErr w:type="spellEnd"/>
      <w:r w:rsidRPr="00095DA7">
        <w:rPr>
          <w:sz w:val="24"/>
          <w:szCs w:val="24"/>
        </w:rPr>
        <w:t xml:space="preserve">) </w:t>
      </w:r>
      <w:r w:rsidRPr="00095DA7">
        <w:rPr>
          <w:sz w:val="24"/>
          <w:szCs w:val="24"/>
        </w:rPr>
        <w:t>doi:10.1007/s13347-021-00460-9.</w:t>
      </w:r>
    </w:p>
    <w:p w14:paraId="27BD2296" w14:textId="31A45E3A" w:rsidR="000F09C1" w:rsidRPr="00095DA7" w:rsidRDefault="000F09C1" w:rsidP="00095DA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en-US"/>
        </w:rPr>
      </w:pPr>
    </w:p>
    <w:p w14:paraId="456EB486" w14:textId="5962D8D3" w:rsidR="00244131" w:rsidRPr="00576240" w:rsidRDefault="000F09C1" w:rsidP="00095DA7">
      <w:pPr>
        <w:spacing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proofErr w:type="spellStart"/>
      <w:r w:rsidRPr="00095DA7">
        <w:rPr>
          <w:rFonts w:ascii="Times New Roman" w:hAnsi="Times New Roman"/>
          <w:sz w:val="24"/>
          <w:szCs w:val="24"/>
          <w:lang w:val="en-US"/>
        </w:rPr>
        <w:t>Jaillant</w:t>
      </w:r>
      <w:proofErr w:type="spellEnd"/>
      <w:r w:rsidRPr="00095DA7">
        <w:rPr>
          <w:rFonts w:ascii="Times New Roman" w:hAnsi="Times New Roman"/>
          <w:sz w:val="24"/>
          <w:szCs w:val="24"/>
          <w:lang w:val="en-US"/>
        </w:rPr>
        <w:t>, Lise</w:t>
      </w:r>
      <w:r w:rsidRPr="00095DA7">
        <w:rPr>
          <w:rFonts w:ascii="Times New Roman" w:hAnsi="Times New Roman"/>
          <w:sz w:val="24"/>
          <w:szCs w:val="24"/>
          <w:lang w:val="en-US"/>
        </w:rPr>
        <w:t xml:space="preserve"> (red)</w:t>
      </w:r>
      <w:r w:rsidR="00244131" w:rsidRPr="00095DA7">
        <w:rPr>
          <w:rFonts w:ascii="Times New Roman" w:hAnsi="Times New Roman"/>
          <w:sz w:val="24"/>
          <w:szCs w:val="24"/>
          <w:lang w:val="en-US"/>
        </w:rPr>
        <w:t xml:space="preserve"> (2022): </w:t>
      </w:r>
      <w:r w:rsidRPr="00095DA7">
        <w:rPr>
          <w:rFonts w:ascii="Times New Roman" w:hAnsi="Times New Roman"/>
          <w:i/>
          <w:iCs/>
          <w:sz w:val="24"/>
          <w:szCs w:val="24"/>
          <w:lang w:val="en-US"/>
        </w:rPr>
        <w:t xml:space="preserve">Archives, </w:t>
      </w:r>
      <w:proofErr w:type="spellStart"/>
      <w:r w:rsidRPr="00095DA7">
        <w:rPr>
          <w:rFonts w:ascii="Times New Roman" w:hAnsi="Times New Roman"/>
          <w:i/>
          <w:iCs/>
          <w:sz w:val="24"/>
          <w:szCs w:val="24"/>
          <w:lang w:val="en-US"/>
        </w:rPr>
        <w:t>acess</w:t>
      </w:r>
      <w:proofErr w:type="spellEnd"/>
      <w:r w:rsidRPr="00095DA7">
        <w:rPr>
          <w:rFonts w:ascii="Times New Roman" w:hAnsi="Times New Roman"/>
          <w:i/>
          <w:iCs/>
          <w:sz w:val="24"/>
          <w:szCs w:val="24"/>
          <w:lang w:val="en-US"/>
        </w:rPr>
        <w:t xml:space="preserve"> and </w:t>
      </w:r>
      <w:proofErr w:type="spellStart"/>
      <w:r w:rsidRPr="00095DA7">
        <w:rPr>
          <w:rFonts w:ascii="Times New Roman" w:hAnsi="Times New Roman"/>
          <w:i/>
          <w:iCs/>
          <w:sz w:val="24"/>
          <w:szCs w:val="24"/>
          <w:lang w:val="en-US"/>
        </w:rPr>
        <w:t>Artifical</w:t>
      </w:r>
      <w:proofErr w:type="spellEnd"/>
      <w:r w:rsidRPr="00095DA7">
        <w:rPr>
          <w:rFonts w:ascii="Times New Roman" w:hAnsi="Times New Roman"/>
          <w:i/>
          <w:iCs/>
          <w:sz w:val="24"/>
          <w:szCs w:val="24"/>
          <w:lang w:val="en-US"/>
        </w:rPr>
        <w:t xml:space="preserve"> Intelligence Working with Born-Digital and Digitized Archival Collections</w:t>
      </w:r>
      <w:r w:rsidRPr="00095DA7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576240">
        <w:rPr>
          <w:rFonts w:ascii="Times New Roman" w:hAnsi="Times New Roman"/>
          <w:sz w:val="24"/>
          <w:szCs w:val="24"/>
          <w:lang w:val="sv-SE"/>
        </w:rPr>
        <w:t xml:space="preserve">Transcript Publishing, 2022, </w:t>
      </w:r>
      <w:r w:rsidR="00244131" w:rsidRPr="00576240">
        <w:rPr>
          <w:rFonts w:ascii="Times New Roman" w:hAnsi="Times New Roman"/>
          <w:sz w:val="24"/>
          <w:szCs w:val="24"/>
          <w:lang w:val="sv-SE"/>
        </w:rPr>
        <w:t>ISBN: 978-3-8394-5584-5</w:t>
      </w:r>
      <w:r w:rsidR="00244131" w:rsidRPr="00576240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244131" w:rsidRPr="00576240">
        <w:rPr>
          <w:rFonts w:ascii="Times New Roman" w:hAnsi="Times New Roman"/>
          <w:sz w:val="24"/>
          <w:szCs w:val="24"/>
          <w:lang w:val="sv-SE"/>
        </w:rPr>
        <w:t>(224 sidor</w:t>
      </w:r>
      <w:r w:rsidR="00576240" w:rsidRPr="00576240">
        <w:rPr>
          <w:rFonts w:ascii="Times New Roman" w:hAnsi="Times New Roman"/>
          <w:sz w:val="24"/>
          <w:szCs w:val="24"/>
          <w:lang w:val="sv-SE"/>
        </w:rPr>
        <w:t>. Läses i urval som meddelas vid kursstart</w:t>
      </w:r>
      <w:r w:rsidR="00244131" w:rsidRPr="00576240">
        <w:rPr>
          <w:rFonts w:ascii="Times New Roman" w:hAnsi="Times New Roman"/>
          <w:sz w:val="24"/>
          <w:szCs w:val="24"/>
          <w:lang w:val="sv-SE"/>
        </w:rPr>
        <w:t>)</w:t>
      </w:r>
    </w:p>
    <w:p w14:paraId="305776A9" w14:textId="66194D33" w:rsidR="000F09C1" w:rsidRPr="00095DA7" w:rsidRDefault="00576240" w:rsidP="00095DA7">
      <w:pPr>
        <w:spacing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T</w:t>
      </w:r>
      <w:r w:rsidR="000F09C1" w:rsidRPr="00095DA7">
        <w:rPr>
          <w:rFonts w:ascii="Times New Roman" w:hAnsi="Times New Roman"/>
          <w:sz w:val="24"/>
          <w:szCs w:val="24"/>
          <w:lang w:val="sv-SE"/>
        </w:rPr>
        <w:t xml:space="preserve">illgänglig via </w:t>
      </w:r>
      <w:r w:rsidR="00244131" w:rsidRPr="00095DA7">
        <w:rPr>
          <w:rFonts w:ascii="Times New Roman" w:hAnsi="Times New Roman"/>
          <w:sz w:val="24"/>
          <w:szCs w:val="24"/>
          <w:lang w:val="sv-SE"/>
        </w:rPr>
        <w:t>:</w:t>
      </w:r>
    </w:p>
    <w:p w14:paraId="266FFF52" w14:textId="70C5D5D0" w:rsidR="000F09C1" w:rsidRPr="00095DA7" w:rsidRDefault="00095DA7" w:rsidP="00095DA7">
      <w:pPr>
        <w:spacing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hyperlink r:id="rId17" w:history="1">
        <w:r w:rsidR="000F09C1" w:rsidRPr="00095DA7">
          <w:rPr>
            <w:rStyle w:val="Hyperlnk"/>
            <w:rFonts w:ascii="Times New Roman" w:hAnsi="Times New Roman"/>
            <w:sz w:val="24"/>
            <w:szCs w:val="24"/>
            <w:lang w:val="sv-SE"/>
          </w:rPr>
          <w:t>https://www.transcript-publishing.com/978-3-8376-5584-1/archives-access-and-artificial-intelligence/?number=978-3-8394-5584-5</w:t>
        </w:r>
      </w:hyperlink>
    </w:p>
    <w:p w14:paraId="4C20E65E" w14:textId="77777777" w:rsidR="000F09C1" w:rsidRPr="00095DA7" w:rsidRDefault="000F09C1" w:rsidP="00095DA7">
      <w:pPr>
        <w:spacing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14:paraId="21EB3290" w14:textId="2DF35281" w:rsidR="00244131" w:rsidRPr="00095DA7" w:rsidRDefault="00244131" w:rsidP="00095DA7">
      <w:pPr>
        <w:spacing w:line="240" w:lineRule="auto"/>
        <w:rPr>
          <w:rFonts w:ascii="Times New Roman" w:hAnsi="Times New Roman"/>
          <w:sz w:val="24"/>
          <w:szCs w:val="24"/>
          <w:lang w:val="sv-SE"/>
        </w:rPr>
      </w:pPr>
      <w:proofErr w:type="spellStart"/>
      <w:r w:rsidRPr="00095DA7">
        <w:rPr>
          <w:rFonts w:ascii="Times New Roman" w:hAnsi="Times New Roman"/>
          <w:sz w:val="24"/>
          <w:szCs w:val="24"/>
        </w:rPr>
        <w:t>Jaillant</w:t>
      </w:r>
      <w:proofErr w:type="spellEnd"/>
      <w:r w:rsidRPr="00095DA7">
        <w:rPr>
          <w:rFonts w:ascii="Times New Roman" w:hAnsi="Times New Roman"/>
          <w:sz w:val="24"/>
          <w:szCs w:val="24"/>
        </w:rPr>
        <w:t>, L</w:t>
      </w:r>
      <w:r w:rsidRPr="00095DA7">
        <w:rPr>
          <w:rFonts w:ascii="Times New Roman" w:hAnsi="Times New Roman"/>
          <w:sz w:val="24"/>
          <w:szCs w:val="24"/>
        </w:rPr>
        <w:t>ise</w:t>
      </w:r>
      <w:r w:rsidRPr="00095DA7">
        <w:rPr>
          <w:rFonts w:ascii="Times New Roman" w:hAnsi="Times New Roman"/>
          <w:sz w:val="24"/>
          <w:szCs w:val="24"/>
        </w:rPr>
        <w:t xml:space="preserve"> and Rees, A</w:t>
      </w:r>
      <w:r w:rsidRPr="00095DA7">
        <w:rPr>
          <w:rFonts w:ascii="Times New Roman" w:hAnsi="Times New Roman"/>
          <w:sz w:val="24"/>
          <w:szCs w:val="24"/>
        </w:rPr>
        <w:t>rran</w:t>
      </w:r>
      <w:r w:rsidRPr="00095DA7">
        <w:rPr>
          <w:rFonts w:ascii="Times New Roman" w:hAnsi="Times New Roman"/>
          <w:sz w:val="24"/>
          <w:szCs w:val="24"/>
        </w:rPr>
        <w:t>. (2023)</w:t>
      </w:r>
      <w:r w:rsidRPr="00095DA7">
        <w:rPr>
          <w:rFonts w:ascii="Times New Roman" w:hAnsi="Times New Roman"/>
          <w:sz w:val="24"/>
          <w:szCs w:val="24"/>
        </w:rPr>
        <w:t>:</w:t>
      </w:r>
      <w:r w:rsidRPr="00095DA7">
        <w:rPr>
          <w:rFonts w:ascii="Times New Roman" w:hAnsi="Times New Roman"/>
          <w:sz w:val="24"/>
          <w:szCs w:val="24"/>
        </w:rPr>
        <w:t xml:space="preserve"> Applying AI to digital archives: trust, </w:t>
      </w:r>
      <w:proofErr w:type="gramStart"/>
      <w:r w:rsidRPr="00095DA7">
        <w:rPr>
          <w:rFonts w:ascii="Times New Roman" w:hAnsi="Times New Roman"/>
          <w:sz w:val="24"/>
          <w:szCs w:val="24"/>
        </w:rPr>
        <w:t>collaboration</w:t>
      </w:r>
      <w:proofErr w:type="gramEnd"/>
      <w:r w:rsidRPr="00095DA7">
        <w:rPr>
          <w:rFonts w:ascii="Times New Roman" w:hAnsi="Times New Roman"/>
          <w:sz w:val="24"/>
          <w:szCs w:val="24"/>
        </w:rPr>
        <w:t xml:space="preserve"> and shared professional ethics</w:t>
      </w:r>
      <w:r w:rsidRPr="00095DA7">
        <w:rPr>
          <w:rFonts w:ascii="Times New Roman" w:hAnsi="Times New Roman"/>
          <w:sz w:val="24"/>
          <w:szCs w:val="24"/>
        </w:rPr>
        <w:t>.</w:t>
      </w:r>
      <w:r w:rsidRPr="00095DA7">
        <w:rPr>
          <w:rFonts w:ascii="Times New Roman" w:hAnsi="Times New Roman"/>
          <w:sz w:val="24"/>
          <w:szCs w:val="24"/>
        </w:rPr>
        <w:t> </w:t>
      </w:r>
      <w:r w:rsidR="008C432D">
        <w:rPr>
          <w:rFonts w:ascii="Times New Roman" w:hAnsi="Times New Roman"/>
          <w:sz w:val="24"/>
          <w:szCs w:val="24"/>
        </w:rPr>
        <w:t xml:space="preserve">In: </w:t>
      </w:r>
      <w:r w:rsidRPr="00095DA7">
        <w:rPr>
          <w:rFonts w:ascii="Times New Roman" w:hAnsi="Times New Roman"/>
          <w:i/>
          <w:iCs/>
          <w:sz w:val="24"/>
          <w:szCs w:val="24"/>
        </w:rPr>
        <w:t>Digital Scholarship in the Humanities</w:t>
      </w:r>
      <w:r w:rsidRPr="00095DA7">
        <w:rPr>
          <w:rFonts w:ascii="Times New Roman" w:hAnsi="Times New Roman"/>
          <w:sz w:val="24"/>
          <w:szCs w:val="24"/>
        </w:rPr>
        <w:t xml:space="preserve">, 38(2), pp. 571–585. </w:t>
      </w:r>
      <w:r w:rsidRPr="00095DA7">
        <w:rPr>
          <w:rFonts w:ascii="Times New Roman" w:hAnsi="Times New Roman"/>
          <w:sz w:val="24"/>
          <w:szCs w:val="24"/>
          <w:lang w:val="sv-SE"/>
        </w:rPr>
        <w:t>(14 sidor)</w:t>
      </w:r>
    </w:p>
    <w:p w14:paraId="6BBD4A80" w14:textId="04760AF9" w:rsidR="00244131" w:rsidRPr="00095DA7" w:rsidRDefault="00095DA7" w:rsidP="00095DA7">
      <w:pPr>
        <w:spacing w:line="240" w:lineRule="auto"/>
        <w:rPr>
          <w:rStyle w:val="Hyperlnk"/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color w:val="2A2A2A"/>
          <w:kern w:val="36"/>
          <w:sz w:val="24"/>
          <w:szCs w:val="24"/>
          <w:lang w:val="sv-SE"/>
        </w:rPr>
        <w:t xml:space="preserve">ISSN </w:t>
      </w:r>
      <w:r w:rsidRPr="00095DA7">
        <w:rPr>
          <w:rFonts w:ascii="Times New Roman" w:hAnsi="Times New Roman"/>
          <w:color w:val="2A2A2A"/>
          <w:kern w:val="36"/>
          <w:sz w:val="24"/>
          <w:szCs w:val="24"/>
          <w:lang w:val="sv-SE"/>
        </w:rPr>
        <w:t>2055-768X</w:t>
      </w:r>
      <w:r w:rsidRPr="00095DA7">
        <w:rPr>
          <w:rFonts w:ascii="Times New Roman" w:hAnsi="Times New Roman"/>
          <w:color w:val="2A2A2A"/>
          <w:kern w:val="36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color w:val="2A2A2A"/>
          <w:kern w:val="36"/>
          <w:sz w:val="24"/>
          <w:szCs w:val="24"/>
          <w:lang w:val="sv-SE"/>
        </w:rPr>
        <w:t>T</w:t>
      </w:r>
      <w:r w:rsidR="00244131" w:rsidRPr="00095DA7">
        <w:rPr>
          <w:rFonts w:ascii="Times New Roman" w:hAnsi="Times New Roman"/>
          <w:color w:val="2A2A2A"/>
          <w:kern w:val="36"/>
          <w:sz w:val="24"/>
          <w:szCs w:val="24"/>
          <w:lang w:val="sv-SE"/>
        </w:rPr>
        <w:t xml:space="preserve">illgänglig via </w:t>
      </w:r>
      <w:r w:rsidR="00244131" w:rsidRPr="00095DA7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244131" w:rsidRPr="00095DA7">
        <w:rPr>
          <w:rFonts w:ascii="Times New Roman" w:hAnsi="Times New Roman"/>
          <w:sz w:val="24"/>
          <w:szCs w:val="24"/>
        </w:rPr>
        <w:fldChar w:fldCharType="begin"/>
      </w:r>
      <w:r w:rsidR="00244131" w:rsidRPr="00095DA7">
        <w:rPr>
          <w:rFonts w:ascii="Times New Roman" w:hAnsi="Times New Roman"/>
          <w:sz w:val="24"/>
          <w:szCs w:val="24"/>
          <w:lang w:val="sv-SE"/>
        </w:rPr>
        <w:instrText>HYPERLINK "https://academic.oup.com/dsh/article/38/2/571/6832097"</w:instrText>
      </w:r>
      <w:r w:rsidR="00244131" w:rsidRPr="00095DA7">
        <w:rPr>
          <w:rFonts w:ascii="Times New Roman" w:hAnsi="Times New Roman"/>
          <w:sz w:val="24"/>
          <w:szCs w:val="24"/>
        </w:rPr>
      </w:r>
      <w:r w:rsidR="00244131" w:rsidRPr="00095DA7">
        <w:rPr>
          <w:rFonts w:ascii="Times New Roman" w:hAnsi="Times New Roman"/>
          <w:sz w:val="24"/>
          <w:szCs w:val="24"/>
        </w:rPr>
        <w:fldChar w:fldCharType="separate"/>
      </w:r>
      <w:r w:rsidR="00244131" w:rsidRPr="00095DA7">
        <w:rPr>
          <w:rStyle w:val="Hyperlnk"/>
          <w:rFonts w:ascii="Times New Roman" w:hAnsi="Times New Roman"/>
          <w:sz w:val="24"/>
          <w:szCs w:val="24"/>
          <w:lang w:val="sv-SE"/>
        </w:rPr>
        <w:t>https://academic.oup.com/dsh/article/38/2/571/6832097</w:t>
      </w:r>
      <w:r w:rsidR="00244131" w:rsidRPr="00095DA7">
        <w:rPr>
          <w:rStyle w:val="Hyperlnk"/>
          <w:rFonts w:ascii="Times New Roman" w:hAnsi="Times New Roman"/>
          <w:sz w:val="24"/>
          <w:szCs w:val="24"/>
          <w:lang w:val="en-US"/>
        </w:rPr>
        <w:fldChar w:fldCharType="end"/>
      </w:r>
    </w:p>
    <w:p w14:paraId="3F6F7304" w14:textId="77777777" w:rsidR="00244131" w:rsidRPr="00244131" w:rsidRDefault="00244131" w:rsidP="000F09C1">
      <w:pPr>
        <w:rPr>
          <w:lang w:val="sv-SE"/>
        </w:rPr>
      </w:pPr>
    </w:p>
    <w:p w14:paraId="09FFD910" w14:textId="611E62FC" w:rsidR="000F09C1" w:rsidRDefault="000F09C1" w:rsidP="000F09C1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  <w:r w:rsidRPr="00095DA7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Ytterligare litteratur</w:t>
      </w:r>
      <w:r w:rsidR="001B4D32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om cirka 100 sidor</w:t>
      </w:r>
      <w:r w:rsidRPr="00095DA7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kan tillkomma vid kursstart</w:t>
      </w:r>
      <w:r w:rsidR="001B4D32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>.</w:t>
      </w:r>
      <w:r w:rsidRPr="00095DA7">
        <w:rPr>
          <w:rFonts w:ascii="Times New Roman" w:hAnsi="Times New Roman"/>
          <w:color w:val="333333"/>
          <w:kern w:val="36"/>
          <w:sz w:val="24"/>
          <w:szCs w:val="24"/>
          <w:lang w:val="sv-SE"/>
        </w:rPr>
        <w:t xml:space="preserve"> </w:t>
      </w:r>
    </w:p>
    <w:p w14:paraId="706B685C" w14:textId="77777777" w:rsidR="00095DA7" w:rsidRDefault="00095DA7" w:rsidP="000F09C1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/>
          <w:color w:val="333333"/>
          <w:kern w:val="36"/>
          <w:sz w:val="24"/>
          <w:szCs w:val="24"/>
          <w:lang w:val="sv-SE"/>
        </w:rPr>
      </w:pPr>
    </w:p>
    <w:p w14:paraId="13CD1027" w14:textId="51A7AD18" w:rsidR="00095DA7" w:rsidRPr="001B4D32" w:rsidRDefault="00095DA7" w:rsidP="000F09C1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/>
          <w:b/>
          <w:bCs/>
          <w:color w:val="333333"/>
          <w:kern w:val="36"/>
          <w:lang w:val="sv-SE"/>
        </w:rPr>
      </w:pPr>
      <w:r w:rsidRPr="001B4D32">
        <w:rPr>
          <w:rFonts w:ascii="Times New Roman" w:hAnsi="Times New Roman"/>
          <w:b/>
          <w:bCs/>
          <w:color w:val="333333"/>
          <w:kern w:val="36"/>
          <w:sz w:val="24"/>
          <w:szCs w:val="24"/>
          <w:lang w:val="sv-SE"/>
        </w:rPr>
        <w:t xml:space="preserve">Totalt antal sidor: </w:t>
      </w:r>
      <w:r w:rsidR="001B4D32" w:rsidRPr="001B4D32">
        <w:rPr>
          <w:rFonts w:ascii="Times New Roman" w:hAnsi="Times New Roman"/>
          <w:b/>
          <w:bCs/>
          <w:color w:val="333333"/>
          <w:kern w:val="36"/>
          <w:sz w:val="24"/>
          <w:szCs w:val="24"/>
          <w:lang w:val="sv-SE"/>
        </w:rPr>
        <w:t>638</w:t>
      </w:r>
    </w:p>
    <w:p w14:paraId="24C834CE" w14:textId="3F8FAABB" w:rsidR="00CA3BA7" w:rsidRPr="0090462E" w:rsidRDefault="00CA3BA7" w:rsidP="000C5367">
      <w:pPr>
        <w:pStyle w:val="Brdtext"/>
        <w:rPr>
          <w:lang w:val="sv-SE"/>
        </w:rPr>
      </w:pPr>
    </w:p>
    <w:sectPr w:rsidR="00CA3BA7" w:rsidRPr="0090462E" w:rsidSect="00BD4C09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612BB" w14:textId="77777777" w:rsidR="001211B5" w:rsidRDefault="001211B5">
      <w:pPr>
        <w:spacing w:line="240" w:lineRule="auto"/>
      </w:pPr>
      <w:r>
        <w:separator/>
      </w:r>
    </w:p>
  </w:endnote>
  <w:endnote w:type="continuationSeparator" w:id="0">
    <w:p w14:paraId="70F3A6A0" w14:textId="77777777" w:rsidR="001211B5" w:rsidRDefault="00121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7D64B" w14:textId="77777777" w:rsidR="001211B5" w:rsidRDefault="001211B5">
      <w:pPr>
        <w:spacing w:line="240" w:lineRule="auto"/>
      </w:pPr>
      <w:r>
        <w:separator/>
      </w:r>
    </w:p>
  </w:footnote>
  <w:footnote w:type="continuationSeparator" w:id="0">
    <w:p w14:paraId="6D1298B2" w14:textId="77777777" w:rsidR="001211B5" w:rsidRDefault="00121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3A4F" w14:textId="2C859E1D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proofErr w:type="spellStart"/>
        <w:r w:rsidR="00834203" w:rsidRPr="003C407E">
          <w:rPr>
            <w:sz w:val="22"/>
            <w:szCs w:val="22"/>
          </w:rPr>
          <w:t>Sida</w:t>
        </w:r>
        <w:proofErr w:type="spellEnd"/>
        <w:r w:rsidR="00834203" w:rsidRPr="003C407E">
          <w:rPr>
            <w:sz w:val="22"/>
            <w:szCs w:val="22"/>
          </w:rPr>
          <w:t xml:space="preserve">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A20291" w:rsidRPr="00A20291">
          <w:rPr>
            <w:noProof/>
            <w:sz w:val="22"/>
            <w:szCs w:val="22"/>
            <w:lang w:val="sv-SE"/>
          </w:rPr>
          <w:t>2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</w:t>
    </w:r>
    <w:proofErr w:type="spellStart"/>
    <w:r w:rsidR="00834203" w:rsidRPr="003C407E">
      <w:rPr>
        <w:sz w:val="22"/>
        <w:szCs w:val="22"/>
      </w:rPr>
      <w:t>av</w:t>
    </w:r>
    <w:proofErr w:type="spellEnd"/>
    <w:r w:rsidR="00834203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A20291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A313" w14:textId="2961E28F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2052900058" name="Bildobjekt 205290005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57422" w:rsidRPr="003C407E">
      <w:rPr>
        <w:sz w:val="22"/>
        <w:szCs w:val="22"/>
      </w:rPr>
      <w:t>Sida</w:t>
    </w:r>
    <w:proofErr w:type="spellEnd"/>
    <w:r w:rsidR="00457422" w:rsidRPr="003C407E">
      <w:rPr>
        <w:sz w:val="22"/>
        <w:szCs w:val="22"/>
      </w:rPr>
      <w:t xml:space="preserve">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377FA7">
      <w:rPr>
        <w:noProof/>
        <w:sz w:val="22"/>
        <w:szCs w:val="22"/>
      </w:rPr>
      <w:t>1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920EE"/>
    <w:multiLevelType w:val="multilevel"/>
    <w:tmpl w:val="0ED4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104426">
    <w:abstractNumId w:val="4"/>
  </w:num>
  <w:num w:numId="2" w16cid:durableId="2122601236">
    <w:abstractNumId w:val="5"/>
  </w:num>
  <w:num w:numId="3" w16cid:durableId="1528445165">
    <w:abstractNumId w:val="6"/>
  </w:num>
  <w:num w:numId="4" w16cid:durableId="36660079">
    <w:abstractNumId w:val="7"/>
  </w:num>
  <w:num w:numId="5" w16cid:durableId="916792000">
    <w:abstractNumId w:val="9"/>
  </w:num>
  <w:num w:numId="6" w16cid:durableId="320161107">
    <w:abstractNumId w:val="0"/>
  </w:num>
  <w:num w:numId="7" w16cid:durableId="1483036579">
    <w:abstractNumId w:val="1"/>
  </w:num>
  <w:num w:numId="8" w16cid:durableId="1523014072">
    <w:abstractNumId w:val="2"/>
  </w:num>
  <w:num w:numId="9" w16cid:durableId="341854839">
    <w:abstractNumId w:val="3"/>
  </w:num>
  <w:num w:numId="10" w16cid:durableId="2076464318">
    <w:abstractNumId w:val="8"/>
  </w:num>
  <w:num w:numId="11" w16cid:durableId="1205752670">
    <w:abstractNumId w:val="12"/>
  </w:num>
  <w:num w:numId="12" w16cid:durableId="1196313690">
    <w:abstractNumId w:val="11"/>
  </w:num>
  <w:num w:numId="13" w16cid:durableId="3697204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intFractionalCharacterWidth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94"/>
    <w:rsid w:val="00014C30"/>
    <w:rsid w:val="0002626F"/>
    <w:rsid w:val="00040224"/>
    <w:rsid w:val="0004683C"/>
    <w:rsid w:val="0005589D"/>
    <w:rsid w:val="00076CF3"/>
    <w:rsid w:val="00076E57"/>
    <w:rsid w:val="00077FEE"/>
    <w:rsid w:val="000872FA"/>
    <w:rsid w:val="00095DA7"/>
    <w:rsid w:val="000A6132"/>
    <w:rsid w:val="000C5367"/>
    <w:rsid w:val="000C6FD3"/>
    <w:rsid w:val="000E46DE"/>
    <w:rsid w:val="000E7A07"/>
    <w:rsid w:val="000F09C1"/>
    <w:rsid w:val="0011333A"/>
    <w:rsid w:val="001211B5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B4D32"/>
    <w:rsid w:val="001D1F8D"/>
    <w:rsid w:val="00206681"/>
    <w:rsid w:val="00224155"/>
    <w:rsid w:val="00244131"/>
    <w:rsid w:val="00250F57"/>
    <w:rsid w:val="002755FD"/>
    <w:rsid w:val="002A1015"/>
    <w:rsid w:val="002A23D2"/>
    <w:rsid w:val="002A3A6E"/>
    <w:rsid w:val="002C55B1"/>
    <w:rsid w:val="002C72A3"/>
    <w:rsid w:val="002F4BE0"/>
    <w:rsid w:val="002F6FA2"/>
    <w:rsid w:val="00377FA7"/>
    <w:rsid w:val="003858F7"/>
    <w:rsid w:val="003C407E"/>
    <w:rsid w:val="003C5F76"/>
    <w:rsid w:val="003D6DEA"/>
    <w:rsid w:val="003F5766"/>
    <w:rsid w:val="00454E34"/>
    <w:rsid w:val="00455974"/>
    <w:rsid w:val="00455FDF"/>
    <w:rsid w:val="00457422"/>
    <w:rsid w:val="004B0873"/>
    <w:rsid w:val="004C0E68"/>
    <w:rsid w:val="004D01E8"/>
    <w:rsid w:val="004D25AB"/>
    <w:rsid w:val="004F44BC"/>
    <w:rsid w:val="004F469B"/>
    <w:rsid w:val="00512A9E"/>
    <w:rsid w:val="005369BE"/>
    <w:rsid w:val="0054195A"/>
    <w:rsid w:val="0056381B"/>
    <w:rsid w:val="00570E37"/>
    <w:rsid w:val="00576240"/>
    <w:rsid w:val="005C12D9"/>
    <w:rsid w:val="005C5D79"/>
    <w:rsid w:val="005D0959"/>
    <w:rsid w:val="005F253D"/>
    <w:rsid w:val="00602E6C"/>
    <w:rsid w:val="0061546A"/>
    <w:rsid w:val="00677566"/>
    <w:rsid w:val="006A0515"/>
    <w:rsid w:val="006B33EA"/>
    <w:rsid w:val="006B7A52"/>
    <w:rsid w:val="00705814"/>
    <w:rsid w:val="00732BDC"/>
    <w:rsid w:val="00746C3F"/>
    <w:rsid w:val="00751C76"/>
    <w:rsid w:val="00770CB7"/>
    <w:rsid w:val="007812DB"/>
    <w:rsid w:val="0080655D"/>
    <w:rsid w:val="00834203"/>
    <w:rsid w:val="00843E27"/>
    <w:rsid w:val="008751CD"/>
    <w:rsid w:val="008B3AF6"/>
    <w:rsid w:val="008C280D"/>
    <w:rsid w:val="008C432D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A53F8"/>
    <w:rsid w:val="009A5B25"/>
    <w:rsid w:val="009B0515"/>
    <w:rsid w:val="00A20291"/>
    <w:rsid w:val="00A5672F"/>
    <w:rsid w:val="00A76080"/>
    <w:rsid w:val="00A825DC"/>
    <w:rsid w:val="00AA2FCF"/>
    <w:rsid w:val="00B25EB6"/>
    <w:rsid w:val="00B42469"/>
    <w:rsid w:val="00BA15B7"/>
    <w:rsid w:val="00BA167B"/>
    <w:rsid w:val="00BA49F5"/>
    <w:rsid w:val="00BC4172"/>
    <w:rsid w:val="00BD4C09"/>
    <w:rsid w:val="00BF5F67"/>
    <w:rsid w:val="00C12C99"/>
    <w:rsid w:val="00C21235"/>
    <w:rsid w:val="00C27003"/>
    <w:rsid w:val="00C476C6"/>
    <w:rsid w:val="00C64372"/>
    <w:rsid w:val="00C92223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6430B"/>
    <w:rsid w:val="00D90F13"/>
    <w:rsid w:val="00DC71B2"/>
    <w:rsid w:val="00E012CB"/>
    <w:rsid w:val="00E26A1B"/>
    <w:rsid w:val="00E53293"/>
    <w:rsid w:val="00E55AF5"/>
    <w:rsid w:val="00E84BC7"/>
    <w:rsid w:val="00E91616"/>
    <w:rsid w:val="00EA53C9"/>
    <w:rsid w:val="00EF0125"/>
    <w:rsid w:val="00F53F5D"/>
    <w:rsid w:val="00F73CE0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0F09C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F09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transcript-publishing.com/978-3-8376-5584-1/archives-access-and-artificial-intelligence/?number=978-3-8394-5584-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arch.ebscohost.com/login.aspx?direct=true&amp;AuthType=ip,uid&amp;db=edo&amp;AN=66652468&amp;site=eds-live&amp;scope=sit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ink.springer.com/article/10.1007/s10502-019-09322-y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dl.acm.org/doi/abs/10.1145/3319535.3354208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EE78C5-7EE7-4275-BEDE-E6854918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482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3031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Anna Burstedt</cp:lastModifiedBy>
  <cp:revision>4</cp:revision>
  <cp:lastPrinted>2017-12-15T10:09:00Z</cp:lastPrinted>
  <dcterms:created xsi:type="dcterms:W3CDTF">2024-06-11T13:26:00Z</dcterms:created>
  <dcterms:modified xsi:type="dcterms:W3CDTF">2024-06-12T07:35:00Z</dcterms:modified>
  <cp:category/>
</cp:coreProperties>
</file>