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DB07C" w14:textId="77777777" w:rsidR="00306AD2" w:rsidRDefault="00306AD2" w:rsidP="00306AD2">
      <w:pPr>
        <w:autoSpaceDE w:val="0"/>
        <w:autoSpaceDN w:val="0"/>
        <w:adjustRightInd w:val="0"/>
      </w:pPr>
      <w:r>
        <w:t>LUNDS UNIVERSITET</w:t>
      </w:r>
    </w:p>
    <w:p w14:paraId="2C085CCA" w14:textId="77777777" w:rsidR="00306AD2" w:rsidRDefault="00306AD2" w:rsidP="00306AD2">
      <w:pPr>
        <w:autoSpaceDE w:val="0"/>
        <w:autoSpaceDN w:val="0"/>
        <w:adjustRightInd w:val="0"/>
      </w:pPr>
      <w:r>
        <w:t>Institutionen för arkeologi och antikens historia</w:t>
      </w:r>
    </w:p>
    <w:p w14:paraId="57DC7FC2" w14:textId="77777777" w:rsidR="00306AD2" w:rsidRDefault="00306AD2" w:rsidP="00306AD2">
      <w:pPr>
        <w:autoSpaceDE w:val="0"/>
        <w:autoSpaceDN w:val="0"/>
        <w:adjustRightInd w:val="0"/>
        <w:rPr>
          <w:b/>
        </w:rPr>
      </w:pPr>
      <w:r>
        <w:rPr>
          <w:b/>
        </w:rPr>
        <w:t>ARKA10:4</w:t>
      </w:r>
    </w:p>
    <w:p w14:paraId="411E0F2A" w14:textId="77777777" w:rsidR="00306AD2" w:rsidRDefault="00306AD2" w:rsidP="00306AD2">
      <w:pPr>
        <w:autoSpaceDE w:val="0"/>
        <w:autoSpaceDN w:val="0"/>
        <w:adjustRightInd w:val="0"/>
        <w:rPr>
          <w:b/>
        </w:rPr>
      </w:pPr>
    </w:p>
    <w:p w14:paraId="3938A85B" w14:textId="77777777" w:rsidR="00306AD2" w:rsidRDefault="00306AD2" w:rsidP="00306AD2">
      <w:pPr>
        <w:autoSpaceDE w:val="0"/>
        <w:autoSpaceDN w:val="0"/>
        <w:adjustRightInd w:val="0"/>
        <w:rPr>
          <w:b/>
        </w:rPr>
      </w:pPr>
    </w:p>
    <w:p w14:paraId="4D9F8CB1" w14:textId="77777777" w:rsidR="00306AD2" w:rsidRDefault="00306AD2" w:rsidP="00306AD2">
      <w:pPr>
        <w:autoSpaceDE w:val="0"/>
        <w:autoSpaceDN w:val="0"/>
        <w:adjustRightInd w:val="0"/>
        <w:rPr>
          <w:b/>
        </w:rPr>
      </w:pPr>
      <w:r>
        <w:rPr>
          <w:b/>
        </w:rPr>
        <w:t>Hemtentamen</w:t>
      </w:r>
    </w:p>
    <w:p w14:paraId="7CE52FC6" w14:textId="77777777" w:rsidR="00306AD2" w:rsidRDefault="00424F05" w:rsidP="00306AD2">
      <w:pPr>
        <w:autoSpaceDE w:val="0"/>
        <w:autoSpaceDN w:val="0"/>
        <w:adjustRightInd w:val="0"/>
      </w:pPr>
      <w:r>
        <w:t>2013-04-18</w:t>
      </w:r>
    </w:p>
    <w:p w14:paraId="7F66B816" w14:textId="77777777" w:rsidR="00DC00C2" w:rsidRDefault="00DC00C2" w:rsidP="00306AD2">
      <w:pPr>
        <w:autoSpaceDE w:val="0"/>
        <w:autoSpaceDN w:val="0"/>
        <w:adjustRightInd w:val="0"/>
      </w:pPr>
    </w:p>
    <w:p w14:paraId="22B11942" w14:textId="77777777" w:rsidR="00306AD2" w:rsidRDefault="00306AD2" w:rsidP="00306AD2">
      <w:pPr>
        <w:autoSpaceDE w:val="0"/>
        <w:autoSpaceDN w:val="0"/>
        <w:adjustRightInd w:val="0"/>
      </w:pPr>
      <w:r>
        <w:t>I de följande tre essäfrågorna ska du visa att du har förvärvat grundläggande kunskap om kultur och samhälle under förhistorisk tid, samt visa att du är medveten om hur vi idag kan tolka det förgångna på olika sätt. Det är därför viktigt att du även kan visa att du behärskar de övergripande sammanhangen, det kronologiska ramverket och de ledande arkeologiska fyndmaterialen.</w:t>
      </w:r>
    </w:p>
    <w:p w14:paraId="7F22B6CA" w14:textId="77777777" w:rsidR="00306AD2" w:rsidRDefault="00306AD2" w:rsidP="00D83246">
      <w:pPr>
        <w:autoSpaceDE w:val="0"/>
        <w:autoSpaceDN w:val="0"/>
        <w:adjustRightInd w:val="0"/>
      </w:pPr>
    </w:p>
    <w:p w14:paraId="71CB5DF6" w14:textId="0BB3E3B8" w:rsidR="00306AD2" w:rsidRDefault="00306AD2" w:rsidP="001F646B">
      <w:pPr>
        <w:pStyle w:val="Liststycke"/>
        <w:ind w:left="0"/>
      </w:pPr>
      <w:r w:rsidRPr="00306AD2">
        <w:rPr>
          <w:b/>
        </w:rPr>
        <w:t>Fråga 1.</w:t>
      </w:r>
      <w:r>
        <w:t xml:space="preserve"> </w:t>
      </w:r>
      <w:r w:rsidR="00424F05">
        <w:t xml:space="preserve">Under senpaleolitikum koloniseras södra Skandinavien i omgångar av grupper från kontinenten. Beskriv dessa grupper med avseende på datering, ekonomi och materiell kultur. Lägg även vikt vid att jämföra dem med varandra och med den omgivande miljön </w:t>
      </w:r>
      <w:r w:rsidR="001F646B">
        <w:t>(2-3 sidor)</w:t>
      </w:r>
    </w:p>
    <w:p w14:paraId="21E0ACDE" w14:textId="77777777" w:rsidR="00306AD2" w:rsidRDefault="00306AD2" w:rsidP="00306AD2"/>
    <w:p w14:paraId="435475EC" w14:textId="77777777" w:rsidR="005D251F" w:rsidRDefault="00306AD2" w:rsidP="004C4D48">
      <w:r>
        <w:rPr>
          <w:b/>
        </w:rPr>
        <w:t>Fråga 2.</w:t>
      </w:r>
      <w:r w:rsidR="00683790">
        <w:rPr>
          <w:b/>
        </w:rPr>
        <w:t xml:space="preserve"> </w:t>
      </w:r>
      <w:r w:rsidR="001F646B">
        <w:t>Kulturbegreppet inom arkeologin: Arkeologer skiljer mellan Trattbägarkulturen och Stridsyxekulturen. Redogör för de faktorer/företeelser som man hänvisar till när man gör denna åtskillnad. Använd konkreta exempel på typer av fynd och gravläggningar för att belysa ditt resonemang. (2-3 sidor)</w:t>
      </w:r>
    </w:p>
    <w:p w14:paraId="1A3CBE32" w14:textId="77777777" w:rsidR="00B235A1" w:rsidRDefault="00B235A1" w:rsidP="005D251F"/>
    <w:p w14:paraId="27594760" w14:textId="77777777" w:rsidR="001F646B" w:rsidRDefault="00306AD2" w:rsidP="001F646B">
      <w:pPr>
        <w:jc w:val="both"/>
      </w:pPr>
      <w:r>
        <w:rPr>
          <w:b/>
        </w:rPr>
        <w:t>Fråga 3</w:t>
      </w:r>
      <w:r>
        <w:t xml:space="preserve">. </w:t>
      </w:r>
      <w:r w:rsidR="001F646B">
        <w:t>Från den neolitiska perioden påträffas ofta fynd som tolkas som offer. Ge exempel på olika offerfynd tillhörande Trattbägarkulturen resp. från Senneolitikum. Redogör övergripande för fyndsammanhanget, hur ser t ex omgivningarna ut? Ligger offret i närheten av boplatser och/eller gravar? Avsluta med en kort diskussion om de skillnader och likheter som finns, vilken betydelse offernedläggelserna haft för den tidens människor och varför man offrat olika ting under skilda perioder. (2-3 sidor)</w:t>
      </w:r>
    </w:p>
    <w:p w14:paraId="27140518" w14:textId="77777777" w:rsidR="00306AD2" w:rsidRDefault="00306AD2" w:rsidP="00B42A1D">
      <w:pPr>
        <w:autoSpaceDE w:val="0"/>
        <w:autoSpaceDN w:val="0"/>
        <w:adjustRightInd w:val="0"/>
      </w:pPr>
    </w:p>
    <w:p w14:paraId="46142DAE" w14:textId="77777777" w:rsidR="00306AD2" w:rsidRDefault="00306AD2" w:rsidP="00306AD2">
      <w:pPr>
        <w:autoSpaceDE w:val="0"/>
        <w:autoSpaceDN w:val="0"/>
        <w:adjustRightInd w:val="0"/>
      </w:pPr>
    </w:p>
    <w:p w14:paraId="0F293C63" w14:textId="77777777" w:rsidR="00306AD2" w:rsidRDefault="00306AD2" w:rsidP="00306AD2">
      <w:pPr>
        <w:autoSpaceDE w:val="0"/>
        <w:autoSpaceDN w:val="0"/>
        <w:adjustRightInd w:val="0"/>
      </w:pPr>
      <w:r w:rsidRPr="00DF6817">
        <w:t>Hemtentamen läggs i brevlådan alt</w:t>
      </w:r>
      <w:r w:rsidR="005D147D">
        <w:t>.</w:t>
      </w:r>
      <w:r w:rsidRPr="00DF6817">
        <w:t xml:space="preserve"> skickas</w:t>
      </w:r>
      <w:r>
        <w:t xml:space="preserve"> via e-post </w:t>
      </w:r>
      <w:r w:rsidR="00B42A1D">
        <w:t>(</w:t>
      </w:r>
      <w:r w:rsidR="008F1DBF">
        <w:t xml:space="preserve">i </w:t>
      </w:r>
      <w:r w:rsidR="00B42A1D">
        <w:t>pd</w:t>
      </w:r>
      <w:r w:rsidR="00424F05">
        <w:t>f format) senast kl 16 torsdagen den 2 maj</w:t>
      </w:r>
      <w:r>
        <w:t>.</w:t>
      </w:r>
      <w:r w:rsidR="00AE6259">
        <w:t xml:space="preserve"> Ev</w:t>
      </w:r>
      <w:r w:rsidR="0008077A">
        <w:t>.</w:t>
      </w:r>
      <w:r w:rsidR="00AE6259">
        <w:t xml:space="preserve"> frågor besvaras via e-post.</w:t>
      </w:r>
    </w:p>
    <w:p w14:paraId="3BFE6314" w14:textId="77777777" w:rsidR="00306AD2" w:rsidRDefault="00887670" w:rsidP="00306AD2">
      <w:pPr>
        <w:autoSpaceDE w:val="0"/>
        <w:autoSpaceDN w:val="0"/>
        <w:adjustRightInd w:val="0"/>
      </w:pPr>
      <w:hyperlink r:id="rId8" w:history="1">
        <w:r w:rsidR="00424F05">
          <w:rPr>
            <w:rStyle w:val="Hyperlnk"/>
          </w:rPr>
          <w:t>Jan.Apel@hgo.se</w:t>
        </w:r>
      </w:hyperlink>
    </w:p>
    <w:p w14:paraId="292BCA30" w14:textId="77777777" w:rsidR="00306AD2" w:rsidRDefault="00AE6259" w:rsidP="00306AD2">
      <w:pPr>
        <w:autoSpaceDE w:val="0"/>
        <w:autoSpaceDN w:val="0"/>
        <w:adjustRightInd w:val="0"/>
      </w:pPr>
      <w:r>
        <w:t>Lycka till!</w:t>
      </w:r>
    </w:p>
    <w:p w14:paraId="0FF857B3" w14:textId="77777777" w:rsidR="001857AD" w:rsidRDefault="001857AD"/>
    <w:p w14:paraId="454933B6" w14:textId="77777777" w:rsidR="00D63383" w:rsidRPr="003134DD" w:rsidRDefault="00D63383" w:rsidP="00D63383">
      <w:pPr>
        <w:pStyle w:val="Default"/>
        <w:spacing w:after="120"/>
        <w:rPr>
          <w:i/>
          <w:sz w:val="32"/>
          <w:szCs w:val="28"/>
        </w:rPr>
      </w:pPr>
      <w:r>
        <w:rPr>
          <w:b/>
          <w:bCs/>
          <w:i/>
          <w:sz w:val="32"/>
          <w:szCs w:val="28"/>
        </w:rPr>
        <w:t>Riktlinjer för hemtentamen</w:t>
      </w:r>
    </w:p>
    <w:p w14:paraId="2451A41C" w14:textId="77777777" w:rsidR="00D63383" w:rsidRPr="00504924" w:rsidRDefault="00D63383" w:rsidP="00D63383">
      <w:pPr>
        <w:autoSpaceDE w:val="0"/>
        <w:autoSpaceDN w:val="0"/>
        <w:adjustRightInd w:val="0"/>
        <w:rPr>
          <w:rFonts w:ascii="Times" w:hAnsi="Times"/>
        </w:rPr>
      </w:pPr>
      <w:r w:rsidRPr="00504924">
        <w:rPr>
          <w:rFonts w:ascii="Times" w:hAnsi="Times"/>
        </w:rPr>
        <w:t xml:space="preserve">Hemtentamen är till för att examinera din förmåga att med utgångspunkt i </w:t>
      </w:r>
      <w:r w:rsidR="009F36B3">
        <w:rPr>
          <w:rFonts w:ascii="Times" w:hAnsi="Times"/>
        </w:rPr>
        <w:t xml:space="preserve">föreläsningar, </w:t>
      </w:r>
      <w:r w:rsidRPr="00504924">
        <w:rPr>
          <w:rFonts w:ascii="Times" w:hAnsi="Times"/>
        </w:rPr>
        <w:t xml:space="preserve">kurslitteraturen </w:t>
      </w:r>
      <w:r w:rsidR="009756FB">
        <w:rPr>
          <w:rFonts w:ascii="Times" w:hAnsi="Times"/>
        </w:rPr>
        <w:t>och annat</w:t>
      </w:r>
      <w:r w:rsidR="005D147D">
        <w:rPr>
          <w:rFonts w:ascii="Times" w:hAnsi="Times"/>
        </w:rPr>
        <w:t xml:space="preserve"> kursmaterial </w:t>
      </w:r>
      <w:r w:rsidRPr="00504924">
        <w:rPr>
          <w:rFonts w:ascii="Times" w:hAnsi="Times"/>
        </w:rPr>
        <w:t xml:space="preserve">förstå, kritiskt granska och med egna ord formulera de idéer som kursen handlar om. Vi ser hemtentamensformen som ett sätt att uppnå varaktig och holistisk kunskap. Den avser även att ge dig möjlighet att fundera på vad du själv tycker om materialet. </w:t>
      </w:r>
      <w:r>
        <w:rPr>
          <w:rFonts w:ascii="Times" w:hAnsi="Times"/>
        </w:rPr>
        <w:t xml:space="preserve">Vi försöka </w:t>
      </w:r>
      <w:r w:rsidRPr="00504924">
        <w:rPr>
          <w:rFonts w:ascii="Times" w:hAnsi="Times"/>
        </w:rPr>
        <w:t>att utforma frågorna så att hemtentamen blir ett inlärningstillfälle i sig – det</w:t>
      </w:r>
      <w:r>
        <w:rPr>
          <w:rFonts w:ascii="Times" w:hAnsi="Times"/>
        </w:rPr>
        <w:t>ta</w:t>
      </w:r>
      <w:r w:rsidRPr="00504924">
        <w:rPr>
          <w:rFonts w:ascii="Times" w:hAnsi="Times"/>
        </w:rPr>
        <w:t xml:space="preserve"> förutsätter bearbetning, omstrukturering, analys</w:t>
      </w:r>
      <w:r w:rsidRPr="00504924">
        <w:rPr>
          <w:rFonts w:ascii="Times" w:hAnsi="Times"/>
          <w:i/>
        </w:rPr>
        <w:t xml:space="preserve"> </w:t>
      </w:r>
      <w:r w:rsidRPr="00504924">
        <w:rPr>
          <w:rFonts w:ascii="Times" w:hAnsi="Times"/>
        </w:rPr>
        <w:t>och syntes</w:t>
      </w:r>
      <w:r w:rsidRPr="00504924">
        <w:rPr>
          <w:rFonts w:ascii="Times" w:hAnsi="Times"/>
          <w:i/>
        </w:rPr>
        <w:t xml:space="preserve"> </w:t>
      </w:r>
      <w:r w:rsidRPr="00504924">
        <w:rPr>
          <w:rFonts w:ascii="Times" w:hAnsi="Times"/>
        </w:rPr>
        <w:t xml:space="preserve">av det du har läst och det vi har berört under lektioner och föreläsningar. Svaren går inte att finna direkt och obearbetat från litteraturen – du måste själv ta ställning! </w:t>
      </w:r>
    </w:p>
    <w:p w14:paraId="6B119B96" w14:textId="77777777" w:rsidR="00D63383" w:rsidRPr="00504924" w:rsidRDefault="00D63383" w:rsidP="00D63383">
      <w:pPr>
        <w:autoSpaceDE w:val="0"/>
        <w:autoSpaceDN w:val="0"/>
        <w:adjustRightInd w:val="0"/>
        <w:rPr>
          <w:rFonts w:ascii="Times" w:hAnsi="Times"/>
        </w:rPr>
      </w:pPr>
      <w:r w:rsidRPr="00504924">
        <w:rPr>
          <w:rFonts w:ascii="Times" w:hAnsi="Times"/>
        </w:rPr>
        <w:t>Ni får gärna diskutera tentamen med varandra men skrivandet ska ske enskilt.</w:t>
      </w:r>
    </w:p>
    <w:p w14:paraId="1D8ACC65" w14:textId="77777777" w:rsidR="00D63383" w:rsidRDefault="00D63383" w:rsidP="00D63383">
      <w:pPr>
        <w:pStyle w:val="Default"/>
        <w:spacing w:after="120"/>
        <w:ind w:left="360"/>
      </w:pPr>
    </w:p>
    <w:p w14:paraId="70CFFEC1" w14:textId="77777777" w:rsidR="00D63383" w:rsidRDefault="00D63383" w:rsidP="00D63383">
      <w:pPr>
        <w:pStyle w:val="Default"/>
        <w:spacing w:after="120"/>
      </w:pPr>
      <w:r>
        <w:rPr>
          <w:b/>
          <w:i/>
        </w:rPr>
        <w:lastRenderedPageBreak/>
        <w:t>Praktiska anvisningar:</w:t>
      </w:r>
    </w:p>
    <w:p w14:paraId="766D1790" w14:textId="77777777" w:rsidR="00D63383" w:rsidRDefault="00D63383" w:rsidP="00D63383">
      <w:pPr>
        <w:pStyle w:val="Default"/>
        <w:numPr>
          <w:ilvl w:val="0"/>
          <w:numId w:val="7"/>
        </w:numPr>
        <w:spacing w:after="120"/>
      </w:pPr>
      <w:r>
        <w:t>Uppgiften</w:t>
      </w:r>
      <w:r w:rsidRPr="00C46F1D">
        <w:t xml:space="preserve"> skall redov</w:t>
      </w:r>
      <w:r>
        <w:t>isas skriftligen. Använd typsnitt Times, storlek 12, enkel</w:t>
      </w:r>
      <w:r w:rsidR="000B13C2">
        <w:t>t radavstånd</w:t>
      </w:r>
      <w:r w:rsidRPr="00C46F1D">
        <w:t>.</w:t>
      </w:r>
      <w:r>
        <w:t xml:space="preserve"> Glöm inte att paginera. </w:t>
      </w:r>
      <w:r w:rsidR="0049120E">
        <w:t>Det rekommenderade omfånget är exklusive källförteckning</w:t>
      </w:r>
      <w:r w:rsidR="00182E25">
        <w:t>en</w:t>
      </w:r>
      <w:r w:rsidR="0049120E">
        <w:t>.</w:t>
      </w:r>
    </w:p>
    <w:p w14:paraId="522DED6B" w14:textId="77777777" w:rsidR="00D63383" w:rsidRDefault="00D63383" w:rsidP="00D63383">
      <w:pPr>
        <w:pStyle w:val="Default"/>
        <w:numPr>
          <w:ilvl w:val="0"/>
          <w:numId w:val="7"/>
        </w:numPr>
        <w:spacing w:after="120"/>
      </w:pPr>
      <w:r>
        <w:t xml:space="preserve">Utgå ifrån kurslitteraturen; dessa böcker utgör ditt primära källmaterial. Vi förväntar oss att du hänvisar till </w:t>
      </w:r>
      <w:r w:rsidRPr="00B15C1A">
        <w:rPr>
          <w:u w:val="single"/>
        </w:rPr>
        <w:t>alla</w:t>
      </w:r>
      <w:r>
        <w:t xml:space="preserve"> relevanta delar av kurslitteraturen. Men du är även välkommen att söka ytterligare information från annat håll.</w:t>
      </w:r>
    </w:p>
    <w:p w14:paraId="46F9F052" w14:textId="77777777" w:rsidR="00D63383" w:rsidRPr="00504924" w:rsidRDefault="00D63383" w:rsidP="00D63383">
      <w:pPr>
        <w:pStyle w:val="Default"/>
        <w:numPr>
          <w:ilvl w:val="0"/>
          <w:numId w:val="7"/>
        </w:numPr>
        <w:spacing w:after="120"/>
      </w:pPr>
      <w:r>
        <w:t>Ange alltid varifrån du hämtat din information! Detta gör du genom referenser i texten samt en källförteckning där du listar vilka böcker du använt. Referensen anger du i form av en parentes i din text eller som en fotnot, innehållande författarens efternamn, verkets utgivningsår och aktuellt sidnummer. Exempel på en referens i parentes: (Green &amp; Moore 2010, s. 258). I källförteckningen ska du</w:t>
      </w:r>
      <w:r>
        <w:rPr>
          <w:rFonts w:ascii="Cambria" w:hAnsi="Cambria"/>
        </w:rPr>
        <w:t xml:space="preserve"> ange författarens namn, publiceringsår samt titeln på bok eller artikel.</w:t>
      </w:r>
    </w:p>
    <w:p w14:paraId="7D855A71" w14:textId="77777777" w:rsidR="00D63383" w:rsidRPr="00504924" w:rsidRDefault="00D63383" w:rsidP="00D63383">
      <w:pPr>
        <w:pStyle w:val="Default"/>
        <w:spacing w:after="120"/>
        <w:ind w:left="720"/>
        <w:rPr>
          <w:rFonts w:ascii="Cambria" w:hAnsi="Cambria"/>
        </w:rPr>
      </w:pPr>
      <w:r>
        <w:rPr>
          <w:rFonts w:ascii="Cambria" w:hAnsi="Cambria"/>
        </w:rPr>
        <w:t>Du kan hitta mer information om referenser på Ämnesguiden, fliken ”Att skriva och referera”.</w:t>
      </w:r>
    </w:p>
    <w:p w14:paraId="7FEBAD63" w14:textId="77777777" w:rsidR="00D63383" w:rsidRDefault="00D63383" w:rsidP="00D63383">
      <w:pPr>
        <w:pStyle w:val="Default"/>
        <w:numPr>
          <w:ilvl w:val="0"/>
          <w:numId w:val="7"/>
        </w:numPr>
        <w:spacing w:after="120"/>
      </w:pPr>
      <w:r>
        <w:t>Kom ihåg att det är otillåtet att använda någon annans information utan hänvisningar, att kopierar hela eller delar av en text från nätet, från böcker eller från dina studiekamrater. Misstankar om fusk rapporteras till universitetets disciplinnämnd och kan resultera i avstängning.</w:t>
      </w:r>
    </w:p>
    <w:p w14:paraId="0F67B76A" w14:textId="77777777" w:rsidR="00D63383" w:rsidRDefault="00D63383" w:rsidP="00D63383">
      <w:pPr>
        <w:pStyle w:val="Default"/>
        <w:spacing w:after="120"/>
        <w:ind w:left="720"/>
      </w:pPr>
      <w:r>
        <w:t>Angående vad som räknas som plagiat, se</w:t>
      </w:r>
    </w:p>
    <w:p w14:paraId="18F40825" w14:textId="77777777" w:rsidR="00D63383" w:rsidRDefault="00D63383" w:rsidP="00D63383">
      <w:pPr>
        <w:pStyle w:val="Default"/>
        <w:spacing w:after="120"/>
        <w:ind w:left="720"/>
      </w:pPr>
      <w:r w:rsidRPr="00915866">
        <w:t>http://www.lub.lu.se/skriva-referera/plagiat.html</w:t>
      </w:r>
    </w:p>
    <w:p w14:paraId="64E9347A" w14:textId="77777777" w:rsidR="00D63383" w:rsidRDefault="00D63383" w:rsidP="00D63383">
      <w:pPr>
        <w:pStyle w:val="Default"/>
        <w:spacing w:after="120"/>
      </w:pPr>
    </w:p>
    <w:p w14:paraId="618F1FA2" w14:textId="77777777" w:rsidR="00D63383" w:rsidRDefault="00D63383" w:rsidP="00D63383">
      <w:pPr>
        <w:pStyle w:val="Default"/>
        <w:spacing w:after="120"/>
        <w:rPr>
          <w:b/>
        </w:rPr>
      </w:pPr>
      <w:r w:rsidRPr="00C46F1D">
        <w:rPr>
          <w:b/>
        </w:rPr>
        <w:t>OBS</w:t>
      </w:r>
      <w:r>
        <w:rPr>
          <w:b/>
        </w:rPr>
        <w:t>!</w:t>
      </w:r>
      <w:r w:rsidRPr="00C46F1D">
        <w:rPr>
          <w:b/>
        </w:rPr>
        <w:t xml:space="preserve"> ANGE NAMN PÅ EXAMINATIONSUPPGIFTEN</w:t>
      </w:r>
    </w:p>
    <w:p w14:paraId="4ABD7898" w14:textId="77777777" w:rsidR="00D63383" w:rsidRDefault="00D63383" w:rsidP="00D63383">
      <w:pPr>
        <w:pStyle w:val="Default"/>
        <w:spacing w:after="120"/>
        <w:rPr>
          <w:b/>
        </w:rPr>
      </w:pPr>
    </w:p>
    <w:p w14:paraId="61C84AE4" w14:textId="77777777" w:rsidR="00D63383" w:rsidRPr="00504924" w:rsidRDefault="00D63383" w:rsidP="00D63383">
      <w:pPr>
        <w:pStyle w:val="Default"/>
        <w:spacing w:after="120"/>
        <w:rPr>
          <w:rFonts w:ascii="Times" w:hAnsi="Times"/>
          <w:b/>
          <w:i/>
        </w:rPr>
      </w:pPr>
      <w:r w:rsidRPr="00504924">
        <w:rPr>
          <w:rFonts w:ascii="Times" w:hAnsi="Times"/>
          <w:b/>
          <w:i/>
        </w:rPr>
        <w:t xml:space="preserve">Bedömningskriterier: </w:t>
      </w:r>
    </w:p>
    <w:p w14:paraId="5BEDE757" w14:textId="77777777" w:rsidR="00D63383" w:rsidRPr="00504924" w:rsidRDefault="00D63383" w:rsidP="00D63383">
      <w:pPr>
        <w:autoSpaceDE w:val="0"/>
        <w:autoSpaceDN w:val="0"/>
        <w:adjustRightInd w:val="0"/>
        <w:rPr>
          <w:rFonts w:ascii="Times" w:hAnsi="Times"/>
        </w:rPr>
      </w:pPr>
      <w:r w:rsidRPr="00504924">
        <w:rPr>
          <w:rFonts w:ascii="Times" w:hAnsi="Times"/>
        </w:rPr>
        <w:t>Svaret bedöms med utgångspunkt från nedanstående kriterier.</w:t>
      </w:r>
    </w:p>
    <w:p w14:paraId="50D0DEA1" w14:textId="77777777" w:rsidR="00D63383" w:rsidRPr="00504924" w:rsidRDefault="00D63383" w:rsidP="00D63383">
      <w:pPr>
        <w:autoSpaceDE w:val="0"/>
        <w:autoSpaceDN w:val="0"/>
        <w:adjustRightInd w:val="0"/>
        <w:rPr>
          <w:rFonts w:ascii="Times" w:hAnsi="Times"/>
        </w:rPr>
      </w:pPr>
      <w:r w:rsidRPr="00504924">
        <w:rPr>
          <w:rFonts w:ascii="Times" w:hAnsi="Times"/>
        </w:rPr>
        <w:t xml:space="preserve">  </w:t>
      </w:r>
    </w:p>
    <w:p w14:paraId="77F9A126" w14:textId="77777777" w:rsidR="00D63383" w:rsidRPr="00504924" w:rsidRDefault="00D63383" w:rsidP="00D63383">
      <w:pPr>
        <w:pStyle w:val="Liststycke"/>
        <w:numPr>
          <w:ilvl w:val="0"/>
          <w:numId w:val="9"/>
        </w:numPr>
        <w:autoSpaceDE w:val="0"/>
        <w:autoSpaceDN w:val="0"/>
        <w:adjustRightInd w:val="0"/>
        <w:rPr>
          <w:rFonts w:ascii="Times" w:hAnsi="Times"/>
        </w:rPr>
      </w:pPr>
      <w:r w:rsidRPr="00504924">
        <w:rPr>
          <w:rFonts w:ascii="Times" w:hAnsi="Times"/>
        </w:rPr>
        <w:t>Relevans – Läs igenom frågan noga. Frågan ska vara rätt analyserad vad gäller ämnet och begreppen. Svara på det centrala i frågan –</w:t>
      </w:r>
      <w:r>
        <w:rPr>
          <w:rFonts w:ascii="Times" w:hAnsi="Times"/>
        </w:rPr>
        <w:t xml:space="preserve"> undvik</w:t>
      </w:r>
      <w:r w:rsidRPr="00504924">
        <w:rPr>
          <w:rFonts w:ascii="Times" w:hAnsi="Times"/>
        </w:rPr>
        <w:t xml:space="preserve"> onödiga utvikningar.</w:t>
      </w:r>
    </w:p>
    <w:p w14:paraId="3EA826C4" w14:textId="77777777" w:rsidR="00D63383" w:rsidRPr="00504924" w:rsidRDefault="00D63383" w:rsidP="00D63383">
      <w:pPr>
        <w:pStyle w:val="Liststycke"/>
        <w:numPr>
          <w:ilvl w:val="0"/>
          <w:numId w:val="9"/>
        </w:numPr>
        <w:autoSpaceDE w:val="0"/>
        <w:autoSpaceDN w:val="0"/>
        <w:adjustRightInd w:val="0"/>
        <w:rPr>
          <w:rFonts w:ascii="Times" w:hAnsi="Times"/>
        </w:rPr>
      </w:pPr>
      <w:r w:rsidRPr="00504924">
        <w:rPr>
          <w:rFonts w:ascii="Times" w:hAnsi="Times"/>
        </w:rPr>
        <w:t>Bredd – Du bör beakta ett antal olika synvinklar och aspekter i ditt svar. Svaret ska visa din förmåga att jämföra och skapa syntes av flera olika källor.</w:t>
      </w:r>
    </w:p>
    <w:p w14:paraId="53E3FFB3" w14:textId="77777777" w:rsidR="00D63383" w:rsidRPr="00504924" w:rsidRDefault="00D63383" w:rsidP="00D63383">
      <w:pPr>
        <w:pStyle w:val="Liststycke"/>
        <w:numPr>
          <w:ilvl w:val="0"/>
          <w:numId w:val="9"/>
        </w:numPr>
        <w:autoSpaceDE w:val="0"/>
        <w:autoSpaceDN w:val="0"/>
        <w:adjustRightInd w:val="0"/>
        <w:rPr>
          <w:rFonts w:ascii="Times" w:hAnsi="Times"/>
        </w:rPr>
      </w:pPr>
      <w:r w:rsidRPr="00504924">
        <w:rPr>
          <w:rFonts w:ascii="Times" w:hAnsi="Times"/>
        </w:rPr>
        <w:t>Djup – Du ska också kunna värdera kunskapsstoffet i förhållande till frågan och välja ut det viktigaste.</w:t>
      </w:r>
    </w:p>
    <w:p w14:paraId="6CD54F57" w14:textId="0F33BF0C" w:rsidR="00D63383" w:rsidRPr="00504924" w:rsidRDefault="00D63383" w:rsidP="00D63383">
      <w:pPr>
        <w:pStyle w:val="Liststycke"/>
        <w:numPr>
          <w:ilvl w:val="0"/>
          <w:numId w:val="9"/>
        </w:numPr>
        <w:autoSpaceDE w:val="0"/>
        <w:autoSpaceDN w:val="0"/>
        <w:adjustRightInd w:val="0"/>
        <w:rPr>
          <w:rFonts w:ascii="Times" w:hAnsi="Times"/>
        </w:rPr>
      </w:pPr>
      <w:r w:rsidRPr="00504924">
        <w:rPr>
          <w:rFonts w:ascii="Times" w:hAnsi="Times"/>
        </w:rPr>
        <w:t>Litteraturanvändning – Bedömningen gäller hur väl du har lyckats att utnyttja den fastställda kurslitteraturen</w:t>
      </w:r>
      <w:bookmarkStart w:id="0" w:name="_GoBack"/>
      <w:bookmarkEnd w:id="0"/>
      <w:r w:rsidRPr="00504924">
        <w:rPr>
          <w:rFonts w:ascii="Times" w:hAnsi="Times"/>
        </w:rPr>
        <w:t xml:space="preserve"> i samverkan med övrig undervisning och ev. övrig litteratur.</w:t>
      </w:r>
    </w:p>
    <w:p w14:paraId="4E51AA3A" w14:textId="77777777" w:rsidR="00D63383" w:rsidRPr="00504924" w:rsidRDefault="00D63383" w:rsidP="00D63383">
      <w:pPr>
        <w:pStyle w:val="Liststycke"/>
        <w:numPr>
          <w:ilvl w:val="0"/>
          <w:numId w:val="8"/>
        </w:numPr>
        <w:autoSpaceDE w:val="0"/>
        <w:autoSpaceDN w:val="0"/>
        <w:adjustRightInd w:val="0"/>
        <w:rPr>
          <w:rFonts w:ascii="Times" w:hAnsi="Times"/>
        </w:rPr>
      </w:pPr>
      <w:r w:rsidRPr="00504924">
        <w:rPr>
          <w:rFonts w:ascii="Times" w:hAnsi="Times"/>
        </w:rPr>
        <w:t>Reflektion – I den mån du är ombedd att lämna egna reflektioner och ställningstaganden skall dessa vara välunderbyggda.</w:t>
      </w:r>
    </w:p>
    <w:p w14:paraId="2DFC4305" w14:textId="77777777" w:rsidR="00D63383" w:rsidRPr="00504924" w:rsidRDefault="00D63383" w:rsidP="00D63383">
      <w:pPr>
        <w:pStyle w:val="Liststycke"/>
        <w:numPr>
          <w:ilvl w:val="0"/>
          <w:numId w:val="8"/>
        </w:numPr>
        <w:autoSpaceDE w:val="0"/>
        <w:autoSpaceDN w:val="0"/>
        <w:adjustRightInd w:val="0"/>
        <w:rPr>
          <w:rFonts w:ascii="Times" w:hAnsi="Times"/>
        </w:rPr>
      </w:pPr>
      <w:r w:rsidRPr="00504924">
        <w:rPr>
          <w:rFonts w:ascii="Times" w:hAnsi="Times"/>
        </w:rPr>
        <w:t>Språket – Du ska skriva med sammanhängande meningar och stycken (”röd tråd”, inte punktform!) samt föra ett sakligt, lättförståeligt och förhållandevis kvalificerat resonemang.</w:t>
      </w:r>
    </w:p>
    <w:p w14:paraId="41A3E963" w14:textId="77777777" w:rsidR="001857AD" w:rsidRDefault="001857AD"/>
    <w:p w14:paraId="483D5B3F" w14:textId="77777777" w:rsidR="00F650A3" w:rsidRDefault="00F650A3"/>
    <w:sectPr w:rsidR="00F650A3" w:rsidSect="00887670">
      <w:footerReference w:type="even" r:id="rId9"/>
      <w:footerReference w:type="default" r:id="rId10"/>
      <w:pgSz w:w="11900" w:h="16840"/>
      <w:pgMar w:top="1417" w:right="1417" w:bottom="1417" w:left="1417" w:header="708" w:footer="708" w:gutter="0"/>
      <w:cols w:space="708"/>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FA38F" w14:textId="77777777" w:rsidR="00887670" w:rsidRDefault="00887670">
      <w:r>
        <w:separator/>
      </w:r>
    </w:p>
  </w:endnote>
  <w:endnote w:type="continuationSeparator" w:id="0">
    <w:p w14:paraId="5708A30F" w14:textId="77777777" w:rsidR="00887670" w:rsidRDefault="0088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07E4E" w14:textId="77777777" w:rsidR="00887670" w:rsidRDefault="00887670" w:rsidP="0056763B">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47EA30C8" w14:textId="77777777" w:rsidR="00887670" w:rsidRDefault="00887670">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B8E35" w14:textId="77777777" w:rsidR="00887670" w:rsidRDefault="00887670" w:rsidP="0056763B">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291A06">
      <w:rPr>
        <w:rStyle w:val="Sidnummer"/>
        <w:noProof/>
      </w:rPr>
      <w:t>1</w:t>
    </w:r>
    <w:r>
      <w:rPr>
        <w:rStyle w:val="Sidnummer"/>
      </w:rPr>
      <w:fldChar w:fldCharType="end"/>
    </w:r>
  </w:p>
  <w:p w14:paraId="335B2573" w14:textId="77777777" w:rsidR="00887670" w:rsidRDefault="00887670">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26962" w14:textId="77777777" w:rsidR="00887670" w:rsidRDefault="00887670">
      <w:r>
        <w:separator/>
      </w:r>
    </w:p>
  </w:footnote>
  <w:footnote w:type="continuationSeparator" w:id="0">
    <w:p w14:paraId="530DC523" w14:textId="77777777" w:rsidR="00887670" w:rsidRDefault="008876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30EEB"/>
    <w:multiLevelType w:val="hybridMultilevel"/>
    <w:tmpl w:val="4A02A0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4D14C72"/>
    <w:multiLevelType w:val="hybridMultilevel"/>
    <w:tmpl w:val="71C2934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D9D357D"/>
    <w:multiLevelType w:val="hybridMultilevel"/>
    <w:tmpl w:val="7E6A04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1A14C20"/>
    <w:multiLevelType w:val="hybridMultilevel"/>
    <w:tmpl w:val="D94E2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85A1DE0"/>
    <w:multiLevelType w:val="hybridMultilevel"/>
    <w:tmpl w:val="BA7EF308"/>
    <w:lvl w:ilvl="0" w:tplc="A56EF078">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C0B192B"/>
    <w:multiLevelType w:val="hybridMultilevel"/>
    <w:tmpl w:val="0A6A092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53DB507F"/>
    <w:multiLevelType w:val="hybridMultilevel"/>
    <w:tmpl w:val="922AFBE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6BC8173F"/>
    <w:multiLevelType w:val="hybridMultilevel"/>
    <w:tmpl w:val="4A9CB5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164CDB"/>
    <w:multiLevelType w:val="hybridMultilevel"/>
    <w:tmpl w:val="D5E8E1FC"/>
    <w:lvl w:ilvl="0" w:tplc="14A45BE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8"/>
  </w:num>
  <w:num w:numId="3">
    <w:abstractNumId w:val="4"/>
  </w:num>
  <w:num w:numId="4">
    <w:abstractNumId w:val="5"/>
  </w:num>
  <w:num w:numId="5">
    <w:abstractNumId w:val="1"/>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1304"/>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A3"/>
    <w:rsid w:val="000079A5"/>
    <w:rsid w:val="00007AC3"/>
    <w:rsid w:val="0008077A"/>
    <w:rsid w:val="000B13C2"/>
    <w:rsid w:val="000C42A0"/>
    <w:rsid w:val="000E27B3"/>
    <w:rsid w:val="000F4E04"/>
    <w:rsid w:val="001729EA"/>
    <w:rsid w:val="00182E25"/>
    <w:rsid w:val="001857AD"/>
    <w:rsid w:val="001B2979"/>
    <w:rsid w:val="001F646B"/>
    <w:rsid w:val="00254552"/>
    <w:rsid w:val="00291A06"/>
    <w:rsid w:val="00306AD2"/>
    <w:rsid w:val="003A1F03"/>
    <w:rsid w:val="003C5F58"/>
    <w:rsid w:val="003E5436"/>
    <w:rsid w:val="00405F62"/>
    <w:rsid w:val="004148C8"/>
    <w:rsid w:val="00424F05"/>
    <w:rsid w:val="00431E1F"/>
    <w:rsid w:val="0049120E"/>
    <w:rsid w:val="004C4D48"/>
    <w:rsid w:val="004F4CE0"/>
    <w:rsid w:val="00514401"/>
    <w:rsid w:val="0056763B"/>
    <w:rsid w:val="005D147D"/>
    <w:rsid w:val="005D251F"/>
    <w:rsid w:val="00655586"/>
    <w:rsid w:val="00683790"/>
    <w:rsid w:val="00754269"/>
    <w:rsid w:val="00887670"/>
    <w:rsid w:val="00891220"/>
    <w:rsid w:val="008B647A"/>
    <w:rsid w:val="008F1DBF"/>
    <w:rsid w:val="008F43A5"/>
    <w:rsid w:val="00902340"/>
    <w:rsid w:val="00944054"/>
    <w:rsid w:val="0095012D"/>
    <w:rsid w:val="009756FB"/>
    <w:rsid w:val="0098154B"/>
    <w:rsid w:val="009C06AF"/>
    <w:rsid w:val="009D225B"/>
    <w:rsid w:val="009F36B3"/>
    <w:rsid w:val="00A46962"/>
    <w:rsid w:val="00A46EDE"/>
    <w:rsid w:val="00AD4043"/>
    <w:rsid w:val="00AE4588"/>
    <w:rsid w:val="00AE6259"/>
    <w:rsid w:val="00AE6AF4"/>
    <w:rsid w:val="00B235A1"/>
    <w:rsid w:val="00B34F32"/>
    <w:rsid w:val="00B412F4"/>
    <w:rsid w:val="00B42A1D"/>
    <w:rsid w:val="00BA709A"/>
    <w:rsid w:val="00BD0546"/>
    <w:rsid w:val="00CF1F60"/>
    <w:rsid w:val="00D63383"/>
    <w:rsid w:val="00D651B4"/>
    <w:rsid w:val="00D83246"/>
    <w:rsid w:val="00D928DC"/>
    <w:rsid w:val="00DC00C2"/>
    <w:rsid w:val="00EA1723"/>
    <w:rsid w:val="00EF35D8"/>
    <w:rsid w:val="00F650A3"/>
    <w:rsid w:val="00F740A0"/>
    <w:rsid w:val="00F76A6F"/>
    <w:rsid w:val="00FE3E8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1B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qFormat/>
    <w:rsid w:val="00306AD2"/>
    <w:pPr>
      <w:keepNext/>
      <w:autoSpaceDE w:val="0"/>
      <w:autoSpaceDN w:val="0"/>
      <w:adjustRightInd w:val="0"/>
      <w:outlineLvl w:val="0"/>
    </w:pPr>
    <w:rPr>
      <w:rFonts w:ascii="Times New Roman" w:eastAsia="Times New Roman" w:hAnsi="Times New Roman" w:cs="Times New Roman"/>
      <w:i/>
      <w:szCs w:val="20"/>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0A3"/>
    <w:pPr>
      <w:ind w:left="720"/>
      <w:contextualSpacing/>
    </w:pPr>
  </w:style>
  <w:style w:type="character" w:customStyle="1" w:styleId="Rubrik1Char">
    <w:name w:val="Rubrik 1 Char"/>
    <w:basedOn w:val="Standardstycketypsnitt"/>
    <w:link w:val="Rubrik1"/>
    <w:rsid w:val="00306AD2"/>
    <w:rPr>
      <w:rFonts w:ascii="Times New Roman" w:eastAsia="Times New Roman" w:hAnsi="Times New Roman" w:cs="Times New Roman"/>
      <w:i/>
      <w:szCs w:val="20"/>
      <w:lang w:eastAsia="sv-SE"/>
    </w:rPr>
  </w:style>
  <w:style w:type="character" w:styleId="Hyperlnk">
    <w:name w:val="Hyperlink"/>
    <w:basedOn w:val="Standardstycketypsnitt"/>
    <w:rsid w:val="00306AD2"/>
    <w:rPr>
      <w:color w:val="0000FF"/>
      <w:u w:val="single"/>
    </w:rPr>
  </w:style>
  <w:style w:type="paragraph" w:styleId="Sidfot">
    <w:name w:val="footer"/>
    <w:basedOn w:val="Normal"/>
    <w:link w:val="SidfotChar"/>
    <w:uiPriority w:val="99"/>
    <w:unhideWhenUsed/>
    <w:rsid w:val="00655586"/>
    <w:pPr>
      <w:tabs>
        <w:tab w:val="center" w:pos="4536"/>
        <w:tab w:val="right" w:pos="9072"/>
      </w:tabs>
    </w:pPr>
  </w:style>
  <w:style w:type="character" w:customStyle="1" w:styleId="SidfotChar">
    <w:name w:val="Sidfot Char"/>
    <w:basedOn w:val="Standardstycketypsnitt"/>
    <w:link w:val="Sidfot"/>
    <w:uiPriority w:val="99"/>
    <w:rsid w:val="00655586"/>
  </w:style>
  <w:style w:type="character" w:styleId="Sidnummer">
    <w:name w:val="page number"/>
    <w:basedOn w:val="Standardstycketypsnitt"/>
    <w:uiPriority w:val="99"/>
    <w:semiHidden/>
    <w:unhideWhenUsed/>
    <w:rsid w:val="00655586"/>
  </w:style>
  <w:style w:type="paragraph" w:customStyle="1" w:styleId="Default">
    <w:name w:val="Default"/>
    <w:rsid w:val="00D63383"/>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qFormat/>
    <w:rsid w:val="00306AD2"/>
    <w:pPr>
      <w:keepNext/>
      <w:autoSpaceDE w:val="0"/>
      <w:autoSpaceDN w:val="0"/>
      <w:adjustRightInd w:val="0"/>
      <w:outlineLvl w:val="0"/>
    </w:pPr>
    <w:rPr>
      <w:rFonts w:ascii="Times New Roman" w:eastAsia="Times New Roman" w:hAnsi="Times New Roman" w:cs="Times New Roman"/>
      <w:i/>
      <w:szCs w:val="20"/>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0A3"/>
    <w:pPr>
      <w:ind w:left="720"/>
      <w:contextualSpacing/>
    </w:pPr>
  </w:style>
  <w:style w:type="character" w:customStyle="1" w:styleId="Rubrik1Char">
    <w:name w:val="Rubrik 1 Char"/>
    <w:basedOn w:val="Standardstycketypsnitt"/>
    <w:link w:val="Rubrik1"/>
    <w:rsid w:val="00306AD2"/>
    <w:rPr>
      <w:rFonts w:ascii="Times New Roman" w:eastAsia="Times New Roman" w:hAnsi="Times New Roman" w:cs="Times New Roman"/>
      <w:i/>
      <w:szCs w:val="20"/>
      <w:lang w:eastAsia="sv-SE"/>
    </w:rPr>
  </w:style>
  <w:style w:type="character" w:styleId="Hyperlnk">
    <w:name w:val="Hyperlink"/>
    <w:basedOn w:val="Standardstycketypsnitt"/>
    <w:rsid w:val="00306AD2"/>
    <w:rPr>
      <w:color w:val="0000FF"/>
      <w:u w:val="single"/>
    </w:rPr>
  </w:style>
  <w:style w:type="paragraph" w:styleId="Sidfot">
    <w:name w:val="footer"/>
    <w:basedOn w:val="Normal"/>
    <w:link w:val="SidfotChar"/>
    <w:uiPriority w:val="99"/>
    <w:unhideWhenUsed/>
    <w:rsid w:val="00655586"/>
    <w:pPr>
      <w:tabs>
        <w:tab w:val="center" w:pos="4536"/>
        <w:tab w:val="right" w:pos="9072"/>
      </w:tabs>
    </w:pPr>
  </w:style>
  <w:style w:type="character" w:customStyle="1" w:styleId="SidfotChar">
    <w:name w:val="Sidfot Char"/>
    <w:basedOn w:val="Standardstycketypsnitt"/>
    <w:link w:val="Sidfot"/>
    <w:uiPriority w:val="99"/>
    <w:rsid w:val="00655586"/>
  </w:style>
  <w:style w:type="character" w:styleId="Sidnummer">
    <w:name w:val="page number"/>
    <w:basedOn w:val="Standardstycketypsnitt"/>
    <w:uiPriority w:val="99"/>
    <w:semiHidden/>
    <w:unhideWhenUsed/>
    <w:rsid w:val="00655586"/>
  </w:style>
  <w:style w:type="paragraph" w:customStyle="1" w:styleId="Default">
    <w:name w:val="Default"/>
    <w:rsid w:val="00D63383"/>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eborah.Olausson@ark.lu.se"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788</Words>
  <Characters>4181</Characters>
  <Application>Microsoft Macintosh Word</Application>
  <DocSecurity>0</DocSecurity>
  <Lines>34</Lines>
  <Paragraphs>9</Paragraphs>
  <ScaleCrop>false</ScaleCrop>
  <Company>lu</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Olausson</dc:creator>
  <cp:keywords/>
  <cp:lastModifiedBy>Jan Apel</cp:lastModifiedBy>
  <cp:revision>5</cp:revision>
  <cp:lastPrinted>2013-04-18T08:27:00Z</cp:lastPrinted>
  <dcterms:created xsi:type="dcterms:W3CDTF">2013-04-18T07:03:00Z</dcterms:created>
  <dcterms:modified xsi:type="dcterms:W3CDTF">2013-04-18T09:30:00Z</dcterms:modified>
</cp:coreProperties>
</file>