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5FFE0BF5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&#13;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063BF0">
        <w:rPr>
          <w:lang w:val="sv-SE"/>
        </w:rPr>
        <w:t>id</w:t>
      </w:r>
      <w:r w:rsidR="00063BF0" w:rsidRPr="00063BF0">
        <w:rPr>
          <w:lang w:val="sv-SE"/>
        </w:rPr>
        <w:t>é</w:t>
      </w:r>
      <w:r w:rsidR="00063BF0">
        <w:rPr>
          <w:lang w:val="sv-SE"/>
        </w:rPr>
        <w:t xml:space="preserve"> och lärdomshistoria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4EB91FD5" w:rsidR="00705814" w:rsidRPr="006A0515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Pr="00063BF0">
        <w:rPr>
          <w:lang w:val="sv-SE"/>
        </w:rPr>
        <w:t>(</w:t>
      </w:r>
      <w:r w:rsidR="00063BF0" w:rsidRPr="00063BF0">
        <w:rPr>
          <w:lang w:val="sv-SE"/>
        </w:rPr>
        <w:t>ILHS17</w:t>
      </w:r>
      <w:r w:rsidRPr="00063BF0">
        <w:rPr>
          <w:lang w:val="sv-SE"/>
        </w:rPr>
        <w:t xml:space="preserve">) </w:t>
      </w:r>
      <w:r w:rsidR="00063BF0" w:rsidRPr="00063BF0">
        <w:rPr>
          <w:lang w:val="sv-SE"/>
        </w:rPr>
        <w:t>Svensk idéhistoria</w:t>
      </w:r>
      <w:r w:rsidRPr="00063BF0">
        <w:rPr>
          <w:lang w:val="sv-SE"/>
        </w:rPr>
        <w:t xml:space="preserve">, </w:t>
      </w:r>
      <w:r w:rsidR="00063BF0" w:rsidRPr="00063BF0">
        <w:rPr>
          <w:lang w:val="sv-SE"/>
        </w:rPr>
        <w:t>7,5</w:t>
      </w:r>
      <w:r w:rsidRPr="00063BF0">
        <w:rPr>
          <w:lang w:val="sv-SE"/>
        </w:rPr>
        <w:t xml:space="preserve"> </w:t>
      </w:r>
      <w:proofErr w:type="spellStart"/>
      <w:r w:rsidRPr="00063BF0">
        <w:rPr>
          <w:lang w:val="sv-SE"/>
        </w:rPr>
        <w:t>hp</w:t>
      </w:r>
      <w:proofErr w:type="spellEnd"/>
      <w:r w:rsidRPr="00063BF0">
        <w:rPr>
          <w:lang w:val="sv-SE"/>
        </w:rPr>
        <w:t>, VT</w:t>
      </w:r>
      <w:r w:rsidR="00A76080" w:rsidRPr="00063BF0">
        <w:rPr>
          <w:lang w:val="sv-SE"/>
        </w:rPr>
        <w:t xml:space="preserve"> 20</w:t>
      </w:r>
      <w:r w:rsidR="00063BF0" w:rsidRPr="00063BF0">
        <w:rPr>
          <w:lang w:val="sv-SE"/>
        </w:rPr>
        <w:t>23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2B5CC3BC" w14:textId="6F0F58C3" w:rsidR="00CA3BA7" w:rsidRDefault="00063BF0" w:rsidP="00CA3BA7">
      <w:pPr>
        <w:pStyle w:val="Brdtext"/>
        <w:rPr>
          <w:lang w:val="sv-SE"/>
        </w:rPr>
      </w:pPr>
      <w:r>
        <w:rPr>
          <w:lang w:val="sv-SE"/>
        </w:rPr>
        <w:t>O</w:t>
      </w:r>
      <w:r w:rsidR="00CA3BA7" w:rsidRPr="00063BF0">
        <w:rPr>
          <w:lang w:val="sv-SE"/>
        </w:rPr>
        <w:t>bligatorisk</w:t>
      </w:r>
      <w:r>
        <w:rPr>
          <w:lang w:val="sv-SE"/>
        </w:rPr>
        <w:t xml:space="preserve"> kurslitteratur:</w:t>
      </w:r>
    </w:p>
    <w:p w14:paraId="0A6907D7" w14:textId="7A5E6D36" w:rsidR="00063BF0" w:rsidRDefault="00063BF0" w:rsidP="00CA3BA7">
      <w:pPr>
        <w:pStyle w:val="Brdtext"/>
        <w:rPr>
          <w:lang w:val="sv-SE"/>
        </w:rPr>
      </w:pPr>
    </w:p>
    <w:p w14:paraId="7D2D0B9A" w14:textId="6EDF9ECF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Birgitta</w:t>
      </w:r>
      <w:r w:rsidR="008C697C">
        <w:rPr>
          <w:lang w:val="sv-SE"/>
        </w:rPr>
        <w:t xml:space="preserve"> (</w:t>
      </w:r>
      <w:r w:rsidR="008C697C" w:rsidRPr="00063BF0">
        <w:rPr>
          <w:lang w:val="sv-SE"/>
        </w:rPr>
        <w:t>1967</w:t>
      </w:r>
      <w:r w:rsidR="008C697C">
        <w:rPr>
          <w:lang w:val="sv-SE"/>
        </w:rPr>
        <w:t>)</w:t>
      </w:r>
      <w:r w:rsidRPr="00063BF0">
        <w:rPr>
          <w:lang w:val="sv-SE"/>
        </w:rPr>
        <w:t xml:space="preserve">, Himmelska uppenbarelser, övers. Tryggve Lundén. Malmö: </w:t>
      </w:r>
      <w:proofErr w:type="spellStart"/>
      <w:r w:rsidRPr="00063BF0">
        <w:rPr>
          <w:lang w:val="sv-SE"/>
        </w:rPr>
        <w:t>Allhem</w:t>
      </w:r>
      <w:proofErr w:type="spellEnd"/>
      <w:r w:rsidRPr="00063BF0">
        <w:rPr>
          <w:lang w:val="sv-SE"/>
        </w:rPr>
        <w:t>, s. 49–76, 157–171. (43 s.)</w:t>
      </w:r>
    </w:p>
    <w:p w14:paraId="6A22C090" w14:textId="7DECB8A8" w:rsidR="00063BF0" w:rsidRDefault="00063BF0" w:rsidP="00063BF0">
      <w:pPr>
        <w:pStyle w:val="Brdtext"/>
        <w:rPr>
          <w:lang w:val="sv-SE"/>
        </w:rPr>
      </w:pPr>
    </w:p>
    <w:p w14:paraId="0C344DAF" w14:textId="1EC992CC" w:rsidR="008C697C" w:rsidRPr="00CA3BA7" w:rsidRDefault="008C697C" w:rsidP="008C697C">
      <w:pPr>
        <w:pStyle w:val="Brdtext"/>
        <w:rPr>
          <w:lang w:val="sv-SE"/>
        </w:rPr>
      </w:pPr>
      <w:r w:rsidRPr="00063BF0">
        <w:rPr>
          <w:lang w:val="sv-SE"/>
        </w:rPr>
        <w:t>Dunér, David</w:t>
      </w:r>
      <w:r>
        <w:rPr>
          <w:lang w:val="sv-SE"/>
        </w:rPr>
        <w:t xml:space="preserve"> (2022)</w:t>
      </w:r>
      <w:r w:rsidRPr="00063BF0">
        <w:rPr>
          <w:lang w:val="sv-SE"/>
        </w:rPr>
        <w:t xml:space="preserve">, </w:t>
      </w:r>
      <w:proofErr w:type="gramStart"/>
      <w:r w:rsidRPr="00063BF0">
        <w:rPr>
          <w:lang w:val="sv-SE"/>
        </w:rPr>
        <w:t>Svensk</w:t>
      </w:r>
      <w:proofErr w:type="gramEnd"/>
      <w:r w:rsidRPr="00063BF0">
        <w:rPr>
          <w:lang w:val="sv-SE"/>
        </w:rPr>
        <w:t xml:space="preserve"> idéhistoria. Forntid, medeltid, renässans. Lund: Historiska Media, 2022, s. 9–505. (497 s.)</w:t>
      </w:r>
      <w:r w:rsidR="0077776A">
        <w:rPr>
          <w:lang w:val="sv-SE"/>
        </w:rPr>
        <w:t xml:space="preserve"> </w:t>
      </w:r>
      <w:r w:rsidR="0077776A" w:rsidRPr="0077776A">
        <w:rPr>
          <w:lang w:val="sv-SE"/>
        </w:rPr>
        <w:t>ISBN </w:t>
      </w:r>
      <w:proofErr w:type="gramStart"/>
      <w:r w:rsidR="0077776A" w:rsidRPr="0077776A">
        <w:rPr>
          <w:lang w:val="sv-SE"/>
        </w:rPr>
        <w:t>9789187263170</w:t>
      </w:r>
      <w:proofErr w:type="gramEnd"/>
    </w:p>
    <w:p w14:paraId="7D74FDAA" w14:textId="77777777" w:rsidR="008C697C" w:rsidRDefault="008C697C" w:rsidP="00063BF0">
      <w:pPr>
        <w:pStyle w:val="Brdtext"/>
        <w:rPr>
          <w:lang w:val="sv-SE"/>
        </w:rPr>
      </w:pPr>
    </w:p>
    <w:p w14:paraId="44230B35" w14:textId="267C3AED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Fries, Elias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1964</w:t>
      </w:r>
      <w:r w:rsidR="0077776A">
        <w:rPr>
          <w:lang w:val="sv-SE"/>
        </w:rPr>
        <w:t>)</w:t>
      </w:r>
      <w:r w:rsidRPr="00063BF0">
        <w:rPr>
          <w:lang w:val="sv-SE"/>
        </w:rPr>
        <w:t>, ”Äro naturvetenskaperna något bildningsmedel?”. Ingår i: Botaniska utflykter. Stockholm: Natur och Kultur, s. 11–50. (40 s.)</w:t>
      </w:r>
    </w:p>
    <w:p w14:paraId="4AB4065B" w14:textId="77777777" w:rsidR="00063BF0" w:rsidRDefault="00063BF0" w:rsidP="00063BF0">
      <w:pPr>
        <w:pStyle w:val="Brdtext"/>
        <w:rPr>
          <w:lang w:val="sv-SE"/>
        </w:rPr>
      </w:pPr>
    </w:p>
    <w:p w14:paraId="0F71B843" w14:textId="47FB20D2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Geijer, Erik Gustaf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1999</w:t>
      </w:r>
      <w:r w:rsidR="0077776A">
        <w:rPr>
          <w:lang w:val="sv-SE"/>
        </w:rPr>
        <w:t>)</w:t>
      </w:r>
      <w:r w:rsidRPr="00063BF0">
        <w:rPr>
          <w:lang w:val="sv-SE"/>
        </w:rPr>
        <w:t xml:space="preserve">, ”Tillägg”. Ingår i: Henrik Lagerlund, </w:t>
      </w:r>
      <w:proofErr w:type="gramStart"/>
      <w:r w:rsidRPr="00063BF0">
        <w:rPr>
          <w:lang w:val="sv-SE"/>
        </w:rPr>
        <w:t>Svensk</w:t>
      </w:r>
      <w:proofErr w:type="gramEnd"/>
      <w:r w:rsidRPr="00063BF0">
        <w:rPr>
          <w:lang w:val="sv-SE"/>
        </w:rPr>
        <w:t xml:space="preserve"> filosofi från </w:t>
      </w:r>
      <w:proofErr w:type="spellStart"/>
      <w:r w:rsidRPr="00063BF0">
        <w:rPr>
          <w:lang w:val="sv-SE"/>
        </w:rPr>
        <w:t>Rydelius</w:t>
      </w:r>
      <w:proofErr w:type="spellEnd"/>
      <w:r w:rsidRPr="00063BF0">
        <w:rPr>
          <w:lang w:val="sv-SE"/>
        </w:rPr>
        <w:t xml:space="preserve"> till Hedenius. Texter från tre århundraden. Stockholm: Thales, s. 82–97. ISBN 91-7235-001-6. (16 s.)</w:t>
      </w:r>
    </w:p>
    <w:p w14:paraId="41384884" w14:textId="77777777" w:rsidR="00063BF0" w:rsidRDefault="00063BF0" w:rsidP="00063BF0">
      <w:pPr>
        <w:pStyle w:val="Brdtext"/>
        <w:rPr>
          <w:lang w:val="sv-SE"/>
        </w:rPr>
      </w:pPr>
    </w:p>
    <w:p w14:paraId="18B6AB2C" w14:textId="6D942DFB" w:rsidR="00063BF0" w:rsidRPr="00063BF0" w:rsidRDefault="00063BF0" w:rsidP="00063BF0">
      <w:pPr>
        <w:pStyle w:val="Brdtext"/>
        <w:rPr>
          <w:lang w:val="sv-SE"/>
        </w:rPr>
      </w:pPr>
      <w:proofErr w:type="spellStart"/>
      <w:r w:rsidRPr="00063BF0">
        <w:rPr>
          <w:lang w:val="sv-SE"/>
        </w:rPr>
        <w:t>Key</w:t>
      </w:r>
      <w:proofErr w:type="spellEnd"/>
      <w:r w:rsidRPr="00063BF0">
        <w:rPr>
          <w:lang w:val="sv-SE"/>
        </w:rPr>
        <w:t>, Ellen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1900</w:t>
      </w:r>
      <w:r w:rsidR="0077776A">
        <w:rPr>
          <w:lang w:val="sv-SE"/>
        </w:rPr>
        <w:t>)</w:t>
      </w:r>
      <w:r w:rsidRPr="00063BF0">
        <w:rPr>
          <w:lang w:val="sv-SE"/>
        </w:rPr>
        <w:t xml:space="preserve">, Barnets århundrade. Stockholm: Bonniers, s. 1–44. (44 s.) </w:t>
      </w:r>
      <w:hyperlink r:id="rId14" w:anchor="!forfattare/KeyE/titlar/BarnetsArhundradeI/sida/1/etext" w:history="1">
        <w:r w:rsidRPr="0077776A">
          <w:rPr>
            <w:rStyle w:val="Hyperlnk"/>
            <w:lang w:val="sv-SE"/>
          </w:rPr>
          <w:t>http://litteraturbanken.se/#!forfattare/KeyE/titlar/BarnetsArhundradeI/sida/1/etext</w:t>
        </w:r>
      </w:hyperlink>
    </w:p>
    <w:p w14:paraId="2E707054" w14:textId="77777777" w:rsidR="00063BF0" w:rsidRDefault="00063BF0" w:rsidP="00063BF0">
      <w:pPr>
        <w:pStyle w:val="Brdtext"/>
        <w:rPr>
          <w:lang w:val="sv-SE"/>
        </w:rPr>
      </w:pPr>
    </w:p>
    <w:p w14:paraId="32D17FBE" w14:textId="231DEC32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Kristina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1966</w:t>
      </w:r>
      <w:r w:rsidR="0077776A">
        <w:rPr>
          <w:lang w:val="sv-SE"/>
        </w:rPr>
        <w:t>)</w:t>
      </w:r>
      <w:r w:rsidRPr="00063BF0">
        <w:rPr>
          <w:lang w:val="sv-SE"/>
        </w:rPr>
        <w:t>, Självbiografi. Stockholm: Natur och Kultur, s. 5–76. (72 s.)</w:t>
      </w:r>
    </w:p>
    <w:p w14:paraId="0DEC8CC1" w14:textId="77777777" w:rsidR="00063BF0" w:rsidRDefault="00063BF0" w:rsidP="00063BF0">
      <w:pPr>
        <w:pStyle w:val="Brdtext"/>
        <w:rPr>
          <w:lang w:val="sv-SE"/>
        </w:rPr>
      </w:pPr>
    </w:p>
    <w:p w14:paraId="2A1E5DD0" w14:textId="7F6056EE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Linné, Carl von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1962)</w:t>
      </w:r>
      <w:r w:rsidRPr="00063BF0">
        <w:rPr>
          <w:lang w:val="sv-SE"/>
        </w:rPr>
        <w:t xml:space="preserve">, ”Naturens ordning (De </w:t>
      </w:r>
      <w:proofErr w:type="spellStart"/>
      <w:r w:rsidRPr="00063BF0">
        <w:rPr>
          <w:lang w:val="sv-SE"/>
        </w:rPr>
        <w:t>politia</w:t>
      </w:r>
      <w:proofErr w:type="spellEnd"/>
      <w:r w:rsidRPr="00063BF0">
        <w:rPr>
          <w:lang w:val="sv-SE"/>
        </w:rPr>
        <w:t xml:space="preserve"> </w:t>
      </w:r>
      <w:proofErr w:type="spellStart"/>
      <w:r w:rsidRPr="00063BF0">
        <w:rPr>
          <w:lang w:val="sv-SE"/>
        </w:rPr>
        <w:t>naturæ</w:t>
      </w:r>
      <w:proofErr w:type="spellEnd"/>
      <w:r w:rsidRPr="00063BF0">
        <w:rPr>
          <w:lang w:val="sv-SE"/>
        </w:rPr>
        <w:t>)”. Ingår i: Om undran inför naturen och andra latinska skrifter. Stockholm: Natur och Kultur, s. 61–109 (parallelltext). (25 s.)</w:t>
      </w:r>
    </w:p>
    <w:p w14:paraId="2FF995E4" w14:textId="77777777" w:rsidR="00063BF0" w:rsidRDefault="00063BF0" w:rsidP="00063BF0">
      <w:pPr>
        <w:pStyle w:val="Brdtext"/>
        <w:rPr>
          <w:lang w:val="sv-SE"/>
        </w:rPr>
      </w:pPr>
    </w:p>
    <w:p w14:paraId="6A01BA78" w14:textId="44B8C7D5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Myrdal, Alva &amp; Myrdal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1997</w:t>
      </w:r>
      <w:r w:rsidR="0077776A">
        <w:rPr>
          <w:lang w:val="sv-SE"/>
        </w:rPr>
        <w:t>)</w:t>
      </w:r>
      <w:r w:rsidRPr="00063BF0">
        <w:rPr>
          <w:lang w:val="sv-SE"/>
        </w:rPr>
        <w:t>, Gunnar, Kris i befolkningsfrågan. Nora: Nya Doxa, s. 7–14, 205–238. ISBN 91-578-0033-2. (42 s.)</w:t>
      </w:r>
    </w:p>
    <w:p w14:paraId="6E3A2B0C" w14:textId="77777777" w:rsidR="00063BF0" w:rsidRDefault="00063BF0" w:rsidP="00063BF0">
      <w:pPr>
        <w:pStyle w:val="Brdtext"/>
        <w:rPr>
          <w:lang w:val="sv-SE"/>
        </w:rPr>
      </w:pPr>
    </w:p>
    <w:p w14:paraId="5F5B797D" w14:textId="6DB93556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Nordström, Ludvig</w:t>
      </w:r>
      <w:r w:rsidR="0077776A">
        <w:rPr>
          <w:lang w:val="sv-SE"/>
        </w:rPr>
        <w:t xml:space="preserve"> (1984)</w:t>
      </w:r>
      <w:r w:rsidRPr="00063BF0">
        <w:rPr>
          <w:lang w:val="sv-SE"/>
        </w:rPr>
        <w:t xml:space="preserve">, Lortsverige. Sundsvall: Tidsspegeln, s. 29–40. ISBN 91-86790-00-5. (12 s.) </w:t>
      </w:r>
      <w:hyperlink r:id="rId15" w:history="1">
        <w:r w:rsidRPr="00764433">
          <w:rPr>
            <w:rStyle w:val="Hyperlnk"/>
            <w:lang w:val="sv-SE"/>
          </w:rPr>
          <w:t>http://runeberg.org/lortsvrg/</w:t>
        </w:r>
      </w:hyperlink>
    </w:p>
    <w:p w14:paraId="77ECA1CD" w14:textId="77777777" w:rsidR="00063BF0" w:rsidRDefault="00063BF0" w:rsidP="00063BF0">
      <w:pPr>
        <w:pStyle w:val="Brdtext"/>
        <w:rPr>
          <w:lang w:val="sv-SE"/>
        </w:rPr>
      </w:pPr>
    </w:p>
    <w:p w14:paraId="53509FD4" w14:textId="502474D4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Olaus Magnus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1976</w:t>
      </w:r>
      <w:r w:rsidR="0077776A">
        <w:rPr>
          <w:lang w:val="sv-SE"/>
        </w:rPr>
        <w:t>)</w:t>
      </w:r>
      <w:r w:rsidRPr="00063BF0">
        <w:rPr>
          <w:lang w:val="sv-SE"/>
        </w:rPr>
        <w:t>, Historia om de nordiska folken. Första delen. Stockholm: Gidlunds, s. 1–78. ISBN 91-7021-116-7. (78 s.)</w:t>
      </w:r>
      <w:r w:rsidR="00764433">
        <w:rPr>
          <w:lang w:val="sv-SE"/>
        </w:rPr>
        <w:t xml:space="preserve"> </w:t>
      </w:r>
      <w:hyperlink r:id="rId16" w:history="1">
        <w:r w:rsidR="00764433" w:rsidRPr="00764433">
          <w:rPr>
            <w:rStyle w:val="Hyperlnk"/>
            <w:lang w:val="sv-SE"/>
          </w:rPr>
          <w:t>https://litteraturbanken.se/f%C3%B6rfattare/OlausMagnus/titlar/HistoriaOmDeNordiskaFolken/sida/-4/faksimil</w:t>
        </w:r>
      </w:hyperlink>
    </w:p>
    <w:p w14:paraId="03AF2CFA" w14:textId="77777777" w:rsidR="00063BF0" w:rsidRDefault="00063BF0" w:rsidP="00063BF0">
      <w:pPr>
        <w:pStyle w:val="Brdtext"/>
        <w:rPr>
          <w:lang w:val="sv-SE"/>
        </w:rPr>
      </w:pPr>
    </w:p>
    <w:p w14:paraId="571065AD" w14:textId="0891ACAE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Olaus Petri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1968</w:t>
      </w:r>
      <w:r w:rsidR="0077776A">
        <w:rPr>
          <w:lang w:val="sv-SE"/>
        </w:rPr>
        <w:t>)</w:t>
      </w:r>
      <w:r w:rsidRPr="00063BF0">
        <w:rPr>
          <w:lang w:val="sv-SE"/>
        </w:rPr>
        <w:t>, ”Svar på ett okristligt sändebrev”. Ingår i: Skrifter i urval. Stockholm: Natur och Kultur, s. 27–52. (26 s.)</w:t>
      </w:r>
    </w:p>
    <w:p w14:paraId="31F6F568" w14:textId="77777777" w:rsidR="00063BF0" w:rsidRDefault="00063BF0" w:rsidP="00063BF0">
      <w:pPr>
        <w:pStyle w:val="Brdtext"/>
        <w:rPr>
          <w:lang w:val="sv-SE"/>
        </w:rPr>
      </w:pPr>
    </w:p>
    <w:p w14:paraId="2B1979A3" w14:textId="12A7CF23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Palm, August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1981</w:t>
      </w:r>
      <w:r w:rsidR="0077776A">
        <w:rPr>
          <w:lang w:val="sv-SE"/>
        </w:rPr>
        <w:t>)</w:t>
      </w:r>
      <w:r w:rsidRPr="00063BF0">
        <w:rPr>
          <w:lang w:val="sv-SE"/>
        </w:rPr>
        <w:t>, ”</w:t>
      </w:r>
      <w:proofErr w:type="spellStart"/>
      <w:r w:rsidRPr="00063BF0">
        <w:rPr>
          <w:lang w:val="sv-SE"/>
        </w:rPr>
        <w:t>Hvad</w:t>
      </w:r>
      <w:proofErr w:type="spellEnd"/>
      <w:r w:rsidRPr="00063BF0">
        <w:rPr>
          <w:lang w:val="sv-SE"/>
        </w:rPr>
        <w:t xml:space="preserve"> vil Socialdemokraterna?”. Ingår i: John Lindgren, August Palm. Biografisk skildring. Solna: </w:t>
      </w:r>
      <w:proofErr w:type="spellStart"/>
      <w:r w:rsidRPr="00063BF0">
        <w:rPr>
          <w:lang w:val="sv-SE"/>
        </w:rPr>
        <w:t>Metodica</w:t>
      </w:r>
      <w:proofErr w:type="spellEnd"/>
      <w:r w:rsidRPr="00063BF0">
        <w:rPr>
          <w:lang w:val="sv-SE"/>
        </w:rPr>
        <w:t>, s. 99–119. ISBN 91-86090-03-8. (21 s.)</w:t>
      </w:r>
    </w:p>
    <w:p w14:paraId="07F0DCD0" w14:textId="77777777" w:rsidR="00063BF0" w:rsidRDefault="00063BF0" w:rsidP="00063BF0">
      <w:pPr>
        <w:pStyle w:val="Brdtext"/>
        <w:rPr>
          <w:lang w:val="sv-SE"/>
        </w:rPr>
      </w:pPr>
    </w:p>
    <w:p w14:paraId="0B5C2940" w14:textId="19E5C525" w:rsid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Petrus de Dacia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1965</w:t>
      </w:r>
      <w:r w:rsidR="0077776A">
        <w:rPr>
          <w:lang w:val="sv-SE"/>
        </w:rPr>
        <w:t>)</w:t>
      </w:r>
      <w:r w:rsidRPr="00063BF0">
        <w:rPr>
          <w:lang w:val="sv-SE"/>
        </w:rPr>
        <w:t xml:space="preserve">, Om den saliga jungfrun Kristina av </w:t>
      </w:r>
      <w:proofErr w:type="spellStart"/>
      <w:r w:rsidRPr="00063BF0">
        <w:rPr>
          <w:lang w:val="sv-SE"/>
        </w:rPr>
        <w:t>Stommeln</w:t>
      </w:r>
      <w:proofErr w:type="spellEnd"/>
      <w:r w:rsidRPr="00063BF0">
        <w:rPr>
          <w:lang w:val="sv-SE"/>
        </w:rPr>
        <w:t xml:space="preserve"> (1260–1280), övers. Tryggve Lundén. Stockholm: Bonniers, s. 13–34. (22 s.)</w:t>
      </w:r>
    </w:p>
    <w:p w14:paraId="1EC8E6FF" w14:textId="2DCBBD51" w:rsidR="00764433" w:rsidRPr="00063BF0" w:rsidRDefault="00000000" w:rsidP="00063BF0">
      <w:pPr>
        <w:pStyle w:val="Brdtext"/>
        <w:rPr>
          <w:lang w:val="sv-SE"/>
        </w:rPr>
      </w:pPr>
      <w:hyperlink r:id="rId17" w:history="1">
        <w:r w:rsidR="00764433" w:rsidRPr="00764433">
          <w:rPr>
            <w:rStyle w:val="Hyperlnk"/>
            <w:lang w:val="sv-SE"/>
          </w:rPr>
          <w:t>https://litteraturbanken.se/f%C3%B6rfattare/DaciaP/titlar/OmDenSaligaJungfrunKristina/sida/3/etext</w:t>
        </w:r>
      </w:hyperlink>
    </w:p>
    <w:p w14:paraId="4581B29F" w14:textId="77777777" w:rsidR="00063BF0" w:rsidRPr="00063BF0" w:rsidRDefault="00063BF0" w:rsidP="00063BF0">
      <w:pPr>
        <w:pStyle w:val="Brdtext"/>
        <w:rPr>
          <w:lang w:val="sv-SE"/>
        </w:rPr>
      </w:pPr>
    </w:p>
    <w:p w14:paraId="69A73737" w14:textId="7CF4682A" w:rsidR="00063BF0" w:rsidRDefault="00063BF0" w:rsidP="00063BF0">
      <w:pPr>
        <w:pStyle w:val="Brdtext"/>
        <w:rPr>
          <w:lang w:val="sv-SE"/>
        </w:rPr>
      </w:pPr>
      <w:r w:rsidRPr="0077776A">
        <w:rPr>
          <w:lang w:val="sv-SE"/>
        </w:rPr>
        <w:lastRenderedPageBreak/>
        <w:t>Rudbeck d.ä., Olof</w:t>
      </w:r>
      <w:r w:rsidR="0077776A" w:rsidRPr="0077776A">
        <w:rPr>
          <w:lang w:val="sv-SE"/>
        </w:rPr>
        <w:t xml:space="preserve"> (</w:t>
      </w:r>
      <w:r w:rsidR="0077776A" w:rsidRPr="00063BF0">
        <w:rPr>
          <w:lang w:val="sv-SE"/>
        </w:rPr>
        <w:t>1939</w:t>
      </w:r>
      <w:r w:rsidR="0077776A" w:rsidRPr="0077776A">
        <w:rPr>
          <w:lang w:val="sv-SE"/>
        </w:rPr>
        <w:t>)</w:t>
      </w:r>
      <w:r w:rsidRPr="0077776A">
        <w:rPr>
          <w:lang w:val="sv-SE"/>
        </w:rPr>
        <w:t xml:space="preserve">, Atlantica II. </w:t>
      </w:r>
      <w:r w:rsidRPr="00063BF0">
        <w:rPr>
          <w:lang w:val="sv-SE"/>
        </w:rPr>
        <w:t>Uppsala: Lärdomshistoriska samfundet, s. 15–41. (27 s.)</w:t>
      </w:r>
    </w:p>
    <w:p w14:paraId="474D0DFE" w14:textId="484241E6" w:rsidR="00764433" w:rsidRPr="00063BF0" w:rsidRDefault="00000000" w:rsidP="00063BF0">
      <w:pPr>
        <w:pStyle w:val="Brdtext"/>
        <w:rPr>
          <w:lang w:val="sv-SE"/>
        </w:rPr>
      </w:pPr>
      <w:hyperlink r:id="rId18" w:history="1">
        <w:r w:rsidR="00764433" w:rsidRPr="00764433">
          <w:rPr>
            <w:rStyle w:val="Hyperlnk"/>
            <w:lang w:val="sv-SE"/>
          </w:rPr>
          <w:t>https://litteraturbanken.se/f%C3%B6rfattare/RudbeckO%C3%A4ldre/titlar/AtlandDelII/sida/VIII/faksimil</w:t>
        </w:r>
      </w:hyperlink>
    </w:p>
    <w:p w14:paraId="35891B2E" w14:textId="77777777" w:rsidR="00063BF0" w:rsidRDefault="00063BF0" w:rsidP="00063BF0">
      <w:pPr>
        <w:pStyle w:val="Brdtext"/>
        <w:rPr>
          <w:lang w:val="sv-SE"/>
        </w:rPr>
      </w:pPr>
    </w:p>
    <w:p w14:paraId="4EFE374F" w14:textId="77EACFB7" w:rsidR="00063BF0" w:rsidRDefault="00063BF0" w:rsidP="00063BF0">
      <w:pPr>
        <w:pStyle w:val="Brdtext"/>
        <w:rPr>
          <w:lang w:val="sv-SE"/>
        </w:rPr>
      </w:pPr>
      <w:proofErr w:type="spellStart"/>
      <w:r w:rsidRPr="00063BF0">
        <w:rPr>
          <w:lang w:val="sv-SE"/>
        </w:rPr>
        <w:t>Sparrman</w:t>
      </w:r>
      <w:proofErr w:type="spellEnd"/>
      <w:r w:rsidRPr="00063BF0">
        <w:rPr>
          <w:lang w:val="sv-SE"/>
        </w:rPr>
        <w:t>, Anders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1783</w:t>
      </w:r>
      <w:r w:rsidR="0077776A">
        <w:rPr>
          <w:lang w:val="sv-SE"/>
        </w:rPr>
        <w:t>)</w:t>
      </w:r>
      <w:r w:rsidRPr="00063BF0">
        <w:rPr>
          <w:lang w:val="sv-SE"/>
        </w:rPr>
        <w:t xml:space="preserve">, Resa till Goda Hopps-udden, södra pol-kretsen och omkring jordklotet, samt till Hottentott- och </w:t>
      </w:r>
      <w:proofErr w:type="spellStart"/>
      <w:r w:rsidRPr="00063BF0">
        <w:rPr>
          <w:lang w:val="sv-SE"/>
        </w:rPr>
        <w:t>Caffer</w:t>
      </w:r>
      <w:proofErr w:type="spellEnd"/>
      <w:r w:rsidRPr="00063BF0">
        <w:rPr>
          <w:lang w:val="sv-SE"/>
        </w:rPr>
        <w:t>-landen, åren 1772–76. Stockholm: Anders J. Nordström, s. 185–230. (46 s.)</w:t>
      </w:r>
    </w:p>
    <w:p w14:paraId="062F99FE" w14:textId="12A54B63" w:rsidR="00764433" w:rsidRPr="00063BF0" w:rsidRDefault="00000000" w:rsidP="00063BF0">
      <w:pPr>
        <w:pStyle w:val="Brdtext"/>
        <w:rPr>
          <w:lang w:val="sv-SE"/>
        </w:rPr>
      </w:pPr>
      <w:hyperlink r:id="rId19" w:history="1">
        <w:r w:rsidR="00764433" w:rsidRPr="00764433">
          <w:rPr>
            <w:rStyle w:val="Hyperlnk"/>
            <w:lang w:val="sv-SE"/>
          </w:rPr>
          <w:t>https://litteraturbanken.se/f%C3%B6rfattare/SparrmanA/titlar/ResaTillGodaHoppsUdden1/sida/5/faksimil</w:t>
        </w:r>
      </w:hyperlink>
    </w:p>
    <w:p w14:paraId="15811571" w14:textId="77777777" w:rsidR="00063BF0" w:rsidRDefault="00063BF0" w:rsidP="00063BF0">
      <w:pPr>
        <w:pStyle w:val="Brdtext"/>
        <w:rPr>
          <w:lang w:val="sv-SE"/>
        </w:rPr>
      </w:pPr>
    </w:p>
    <w:p w14:paraId="099CB4FC" w14:textId="29BF11E5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Swedenborg, Emanuel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1860</w:t>
      </w:r>
      <w:r w:rsidR="0077776A">
        <w:rPr>
          <w:lang w:val="sv-SE"/>
        </w:rPr>
        <w:t>)</w:t>
      </w:r>
      <w:r w:rsidRPr="00063BF0">
        <w:rPr>
          <w:lang w:val="sv-SE"/>
        </w:rPr>
        <w:t xml:space="preserve">, Swedenborgs drömmar 1744 </w:t>
      </w:r>
      <w:proofErr w:type="spellStart"/>
      <w:r w:rsidRPr="00063BF0">
        <w:rPr>
          <w:lang w:val="sv-SE"/>
        </w:rPr>
        <w:t>jemte</w:t>
      </w:r>
      <w:proofErr w:type="spellEnd"/>
      <w:r w:rsidRPr="00063BF0">
        <w:rPr>
          <w:lang w:val="sv-SE"/>
        </w:rPr>
        <w:t xml:space="preserve"> andra hans anteckningar, utg. G. E. </w:t>
      </w:r>
      <w:proofErr w:type="spellStart"/>
      <w:r w:rsidRPr="00063BF0">
        <w:rPr>
          <w:lang w:val="sv-SE"/>
        </w:rPr>
        <w:t>Klemming</w:t>
      </w:r>
      <w:proofErr w:type="spellEnd"/>
      <w:r w:rsidRPr="00063BF0">
        <w:rPr>
          <w:lang w:val="sv-SE"/>
        </w:rPr>
        <w:t>, Stockholm, s. 1–23. (23 s.)</w:t>
      </w:r>
    </w:p>
    <w:p w14:paraId="24C834CE" w14:textId="423DC954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783D" w14:textId="77777777" w:rsidR="00B63AD7" w:rsidRDefault="00B63AD7">
      <w:pPr>
        <w:spacing w:line="240" w:lineRule="auto"/>
      </w:pPr>
      <w:r>
        <w:separator/>
      </w:r>
    </w:p>
  </w:endnote>
  <w:endnote w:type="continuationSeparator" w:id="0">
    <w:p w14:paraId="45B19D70" w14:textId="77777777" w:rsidR="00B63AD7" w:rsidRDefault="00B63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Adobe Garamond Pr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C92C" w14:textId="77777777" w:rsidR="00B63AD7" w:rsidRDefault="00B63AD7">
      <w:pPr>
        <w:spacing w:line="240" w:lineRule="auto"/>
      </w:pPr>
      <w:r>
        <w:separator/>
      </w:r>
    </w:p>
  </w:footnote>
  <w:footnote w:type="continuationSeparator" w:id="0">
    <w:p w14:paraId="6A318BAA" w14:textId="77777777" w:rsidR="00B63AD7" w:rsidRDefault="00B63A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0261">
    <w:abstractNumId w:val="4"/>
  </w:num>
  <w:num w:numId="2" w16cid:durableId="882671139">
    <w:abstractNumId w:val="5"/>
  </w:num>
  <w:num w:numId="3" w16cid:durableId="1858734151">
    <w:abstractNumId w:val="6"/>
  </w:num>
  <w:num w:numId="4" w16cid:durableId="713194413">
    <w:abstractNumId w:val="7"/>
  </w:num>
  <w:num w:numId="5" w16cid:durableId="625281999">
    <w:abstractNumId w:val="9"/>
  </w:num>
  <w:num w:numId="6" w16cid:durableId="1363283182">
    <w:abstractNumId w:val="0"/>
  </w:num>
  <w:num w:numId="7" w16cid:durableId="1504128422">
    <w:abstractNumId w:val="1"/>
  </w:num>
  <w:num w:numId="8" w16cid:durableId="824972167">
    <w:abstractNumId w:val="2"/>
  </w:num>
  <w:num w:numId="9" w16cid:durableId="967322326">
    <w:abstractNumId w:val="3"/>
  </w:num>
  <w:num w:numId="10" w16cid:durableId="922490498">
    <w:abstractNumId w:val="8"/>
  </w:num>
  <w:num w:numId="11" w16cid:durableId="481774530">
    <w:abstractNumId w:val="11"/>
  </w:num>
  <w:num w:numId="12" w16cid:durableId="1908563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683C"/>
    <w:rsid w:val="0005589D"/>
    <w:rsid w:val="00063BF0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B1E74"/>
    <w:rsid w:val="005C5D79"/>
    <w:rsid w:val="005D0959"/>
    <w:rsid w:val="005F253D"/>
    <w:rsid w:val="00602E6C"/>
    <w:rsid w:val="006048BD"/>
    <w:rsid w:val="0061546A"/>
    <w:rsid w:val="00677566"/>
    <w:rsid w:val="006A0515"/>
    <w:rsid w:val="006B33EA"/>
    <w:rsid w:val="006B7A52"/>
    <w:rsid w:val="00705814"/>
    <w:rsid w:val="00732BDC"/>
    <w:rsid w:val="00746C3F"/>
    <w:rsid w:val="00764433"/>
    <w:rsid w:val="00770CB7"/>
    <w:rsid w:val="0077776A"/>
    <w:rsid w:val="007812DB"/>
    <w:rsid w:val="0080655D"/>
    <w:rsid w:val="00834203"/>
    <w:rsid w:val="00843E27"/>
    <w:rsid w:val="008751CD"/>
    <w:rsid w:val="008B3AF6"/>
    <w:rsid w:val="008C280D"/>
    <w:rsid w:val="008C697C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F03A2"/>
    <w:rsid w:val="009F28F5"/>
    <w:rsid w:val="00A5672F"/>
    <w:rsid w:val="00A76080"/>
    <w:rsid w:val="00A825DC"/>
    <w:rsid w:val="00AA2FCF"/>
    <w:rsid w:val="00B03B7B"/>
    <w:rsid w:val="00B25EB6"/>
    <w:rsid w:val="00B42469"/>
    <w:rsid w:val="00B63AD7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C25FF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itteraturbanken.se/f%C3%B6rfattare/RudbeckO%C3%A4ldre/titlar/AtlandDelII/sida/VIII/faksimi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itteraturbanken.se/f%C3%B6rfattare/DaciaP/titlar/OmDenSaligaJungfrunKristina/sida/3/ete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tteraturbanken.se/f%C3%B6rfattare/OlausMagnus/titlar/HistoriaOmDeNordiskaFolken/sida/-4/faksimi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uneberg.org/lortsvrg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itteraturbanken.se/f%C3%B6rfattare/SparrmanA/titlar/ResaTillGodaHoppsUdden1/sida/5/faksim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litteraturbanken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ult-alu/Downloads/Humaniora-teologi-brevmall/humteologi-brevmall-sv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humteologi-brevmall-sv-tillg.dotx</Template>
  <TotalTime>3</TotalTime>
  <Pages>3</Pages>
  <Words>540</Words>
  <Characters>3036</Characters>
  <Application>Microsoft Office Word</Application>
  <DocSecurity>0</DocSecurity>
  <Lines>69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3558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3</cp:revision>
  <cp:lastPrinted>2017-12-15T10:09:00Z</cp:lastPrinted>
  <dcterms:created xsi:type="dcterms:W3CDTF">2022-12-06T10:58:00Z</dcterms:created>
  <dcterms:modified xsi:type="dcterms:W3CDTF">2023-12-08T13:23:00Z</dcterms:modified>
  <cp:category/>
</cp:coreProperties>
</file>