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E5" w:rsidRPr="00883982" w:rsidRDefault="00466E60" w:rsidP="008E60E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LIVA15</w:t>
      </w:r>
      <w:r w:rsidR="00883982" w:rsidRPr="00883982">
        <w:rPr>
          <w:rFonts w:ascii="Times New Roman" w:hAnsi="Times New Roman" w:cs="Times New Roman"/>
          <w:b/>
          <w:bCs/>
          <w:smallCaps/>
        </w:rPr>
        <w:t>:3 Barnlitteraturens genrer</w:t>
      </w:r>
    </w:p>
    <w:p w:rsidR="00883982" w:rsidRPr="00883982" w:rsidRDefault="00334577" w:rsidP="008E60EF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</w:rPr>
      </w:pPr>
      <w:r>
        <w:rPr>
          <w:rFonts w:ascii="Times New Roman" w:hAnsi="Times New Roman" w:cs="Times New Roman"/>
          <w:b/>
          <w:bCs/>
          <w:smallCaps/>
        </w:rPr>
        <w:t>Schema h</w:t>
      </w:r>
      <w:r w:rsidR="00617B0D">
        <w:rPr>
          <w:rFonts w:ascii="Times New Roman" w:hAnsi="Times New Roman" w:cs="Times New Roman"/>
          <w:b/>
          <w:bCs/>
          <w:smallCaps/>
        </w:rPr>
        <w:t>t 2014</w:t>
      </w:r>
    </w:p>
    <w:p w:rsidR="00883982" w:rsidRPr="00883982" w:rsidRDefault="00883982" w:rsidP="008E60EF">
      <w:pPr>
        <w:spacing w:after="0" w:line="360" w:lineRule="auto"/>
        <w:rPr>
          <w:rFonts w:ascii="Times New Roman" w:hAnsi="Times New Roman" w:cs="Times New Roman"/>
        </w:rPr>
      </w:pPr>
    </w:p>
    <w:p w:rsidR="00334577" w:rsidRDefault="00883982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Lärare: </w:t>
      </w:r>
      <w:r w:rsidR="00334577">
        <w:rPr>
          <w:rFonts w:ascii="Times New Roman" w:hAnsi="Times New Roman" w:cs="Times New Roman"/>
        </w:rPr>
        <w:t>Malin Alkestrand (</w:t>
      </w:r>
      <w:hyperlink r:id="rId6" w:history="1">
        <w:r w:rsidR="00334577" w:rsidRPr="008F55AE">
          <w:rPr>
            <w:rStyle w:val="Hyperlnk"/>
            <w:rFonts w:ascii="Times New Roman" w:hAnsi="Times New Roman" w:cs="Times New Roman"/>
          </w:rPr>
          <w:t>malin.alkestrand@litt.lu.se</w:t>
        </w:r>
      </w:hyperlink>
      <w:r w:rsidR="00334577">
        <w:rPr>
          <w:rFonts w:ascii="Times New Roman" w:hAnsi="Times New Roman" w:cs="Times New Roman"/>
        </w:rPr>
        <w:t xml:space="preserve">) </w:t>
      </w:r>
    </w:p>
    <w:p w:rsidR="00883982" w:rsidRDefault="00883982" w:rsidP="00334577">
      <w:pPr>
        <w:spacing w:after="0" w:line="36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 Steiner (</w:t>
      </w:r>
      <w:hyperlink r:id="rId7" w:history="1">
        <w:r w:rsidRPr="00CD5405">
          <w:rPr>
            <w:rStyle w:val="Hyperlnk"/>
            <w:rFonts w:ascii="Times New Roman" w:hAnsi="Times New Roman" w:cs="Times New Roman"/>
          </w:rPr>
          <w:t>ann.steiner@litt.lu.se</w:t>
        </w:r>
      </w:hyperlink>
      <w:r>
        <w:rPr>
          <w:rFonts w:ascii="Times New Roman" w:hAnsi="Times New Roman" w:cs="Times New Roman"/>
        </w:rPr>
        <w:t>)</w:t>
      </w:r>
    </w:p>
    <w:p w:rsidR="00EC537C" w:rsidRDefault="00EC537C" w:rsidP="008E60EF">
      <w:pPr>
        <w:spacing w:after="0" w:line="360" w:lineRule="auto"/>
        <w:rPr>
          <w:rFonts w:ascii="Times New Roman" w:hAnsi="Times New Roman" w:cs="Times New Roman"/>
        </w:rPr>
      </w:pPr>
    </w:p>
    <w:p w:rsidR="00617B0D" w:rsidRPr="00883982" w:rsidRDefault="00617B0D" w:rsidP="008E60EF">
      <w:pPr>
        <w:spacing w:after="0" w:line="360" w:lineRule="auto"/>
        <w:rPr>
          <w:rFonts w:ascii="Times New Roman" w:hAnsi="Times New Roman" w:cs="Times New Roman"/>
        </w:rPr>
      </w:pPr>
    </w:p>
    <w:p w:rsidR="00016D11" w:rsidRDefault="00016D11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45</w:t>
      </w:r>
    </w:p>
    <w:p w:rsidR="00883982" w:rsidRPr="00883982" w:rsidRDefault="00466E60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Månd </w:t>
      </w:r>
      <w:r w:rsidR="00617B0D">
        <w:rPr>
          <w:rFonts w:ascii="Times New Roman" w:hAnsi="Times New Roman" w:cs="Times New Roman"/>
        </w:rPr>
        <w:t>3</w:t>
      </w:r>
      <w:r w:rsidR="00334577">
        <w:rPr>
          <w:rFonts w:ascii="Times New Roman" w:hAnsi="Times New Roman" w:cs="Times New Roman"/>
        </w:rPr>
        <w:t>/11</w:t>
      </w:r>
      <w:r w:rsidR="008E60EF">
        <w:rPr>
          <w:rFonts w:ascii="Times New Roman" w:hAnsi="Times New Roman" w:cs="Times New Roman"/>
        </w:rPr>
        <w:t xml:space="preserve">, </w:t>
      </w:r>
      <w:r w:rsidR="00617B0D">
        <w:rPr>
          <w:rFonts w:ascii="Times New Roman" w:hAnsi="Times New Roman" w:cs="Times New Roman"/>
        </w:rPr>
        <w:t>13–15, sal H3</w:t>
      </w:r>
      <w:r w:rsidR="00370F86">
        <w:rPr>
          <w:rFonts w:ascii="Times New Roman" w:hAnsi="Times New Roman" w:cs="Times New Roman"/>
        </w:rPr>
        <w:t>39a</w:t>
      </w:r>
      <w:r w:rsidR="003E4865">
        <w:rPr>
          <w:rFonts w:ascii="Times New Roman" w:hAnsi="Times New Roman" w:cs="Times New Roman"/>
        </w:rPr>
        <w:t xml:space="preserve">, </w:t>
      </w:r>
      <w:r w:rsidR="00883982" w:rsidRPr="008E60EF">
        <w:rPr>
          <w:rFonts w:ascii="Times New Roman" w:hAnsi="Times New Roman" w:cs="Times New Roman"/>
          <w:b/>
        </w:rPr>
        <w:t>Introduktion</w:t>
      </w:r>
      <w:r w:rsidR="00334577" w:rsidRPr="00334577">
        <w:rPr>
          <w:rFonts w:ascii="Times New Roman" w:hAnsi="Times New Roman" w:cs="Times New Roman"/>
        </w:rPr>
        <w:t xml:space="preserve"> (AS)</w:t>
      </w:r>
      <w:r w:rsidR="00883982" w:rsidRPr="00883982">
        <w:rPr>
          <w:rFonts w:ascii="Times New Roman" w:hAnsi="Times New Roman" w:cs="Times New Roman"/>
        </w:rPr>
        <w:tab/>
      </w:r>
    </w:p>
    <w:p w:rsidR="00883982" w:rsidRDefault="00F33098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Nel &amp; Lissa s. 146–150</w:t>
      </w:r>
    </w:p>
    <w:p w:rsidR="00F33098" w:rsidRPr="00883982" w:rsidRDefault="00F33098" w:rsidP="008E60EF">
      <w:pPr>
        <w:spacing w:after="0" w:line="360" w:lineRule="auto"/>
        <w:rPr>
          <w:rFonts w:ascii="Times New Roman" w:hAnsi="Times New Roman" w:cs="Times New Roman"/>
        </w:rPr>
      </w:pPr>
    </w:p>
    <w:p w:rsidR="00617B0D" w:rsidRDefault="00466E60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Onsd </w:t>
      </w:r>
      <w:r w:rsidR="00617B0D">
        <w:rPr>
          <w:rFonts w:ascii="Times New Roman" w:hAnsi="Times New Roman" w:cs="Times New Roman"/>
        </w:rPr>
        <w:t>5</w:t>
      </w:r>
      <w:r w:rsidR="00334577">
        <w:rPr>
          <w:rFonts w:ascii="Times New Roman" w:hAnsi="Times New Roman" w:cs="Times New Roman"/>
        </w:rPr>
        <w:t>/11</w:t>
      </w:r>
      <w:r w:rsidR="008E60EF">
        <w:rPr>
          <w:rFonts w:ascii="Times New Roman" w:hAnsi="Times New Roman" w:cs="Times New Roman"/>
        </w:rPr>
        <w:t xml:space="preserve">, </w:t>
      </w:r>
      <w:r w:rsidR="00617B0D">
        <w:rPr>
          <w:rFonts w:ascii="Times New Roman" w:hAnsi="Times New Roman" w:cs="Times New Roman"/>
        </w:rPr>
        <w:t xml:space="preserve">15–17, sal 135a, </w:t>
      </w:r>
      <w:r w:rsidR="00617B0D" w:rsidRPr="008E60EF">
        <w:rPr>
          <w:rFonts w:ascii="Times New Roman" w:hAnsi="Times New Roman" w:cs="Times New Roman"/>
          <w:b/>
        </w:rPr>
        <w:t>Bilderböcker</w:t>
      </w:r>
      <w:r w:rsidR="00617B0D">
        <w:rPr>
          <w:rFonts w:ascii="Times New Roman" w:hAnsi="Times New Roman" w:cs="Times New Roman"/>
        </w:rPr>
        <w:t xml:space="preserve"> </w:t>
      </w:r>
      <w:r w:rsidR="00617B0D" w:rsidRPr="00334577">
        <w:rPr>
          <w:rFonts w:ascii="Times New Roman" w:hAnsi="Times New Roman" w:cs="Times New Roman"/>
        </w:rPr>
        <w:t>(MA)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Läsanvisning: Beskow, </w:t>
      </w:r>
      <w:r w:rsidRPr="00883982">
        <w:rPr>
          <w:rFonts w:ascii="Times New Roman" w:hAnsi="Times New Roman" w:cs="Times New Roman"/>
        </w:rPr>
        <w:t>Björnstjerna,</w:t>
      </w:r>
      <w:r>
        <w:rPr>
          <w:rFonts w:ascii="Times New Roman" w:hAnsi="Times New Roman" w:cs="Times New Roman"/>
        </w:rPr>
        <w:t xml:space="preserve"> Hole, Rhedin</w:t>
      </w:r>
    </w:p>
    <w:p w:rsidR="00617B0D" w:rsidRDefault="00617B0D" w:rsidP="008E60EF">
      <w:pPr>
        <w:spacing w:after="0" w:line="360" w:lineRule="auto"/>
        <w:rPr>
          <w:rFonts w:ascii="Times New Roman" w:hAnsi="Times New Roman" w:cs="Times New Roman"/>
        </w:rPr>
      </w:pP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 7/11, 13–15, sal H135a, </w:t>
      </w:r>
      <w:r w:rsidRPr="008E60EF">
        <w:rPr>
          <w:rFonts w:ascii="Times New Roman" w:hAnsi="Times New Roman" w:cs="Times New Roman"/>
          <w:b/>
        </w:rPr>
        <w:t>Facklitteratur för barn</w:t>
      </w:r>
      <w:r>
        <w:rPr>
          <w:rFonts w:ascii="Times New Roman" w:hAnsi="Times New Roman" w:cs="Times New Roman"/>
        </w:rPr>
        <w:t xml:space="preserve"> </w:t>
      </w:r>
      <w:r w:rsidRPr="00334577">
        <w:rPr>
          <w:rFonts w:ascii="Times New Roman" w:hAnsi="Times New Roman" w:cs="Times New Roman"/>
        </w:rPr>
        <w:t>(MA)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Lindberg, Rottböll, Turnbull</w:t>
      </w:r>
    </w:p>
    <w:p w:rsidR="00617B0D" w:rsidRDefault="00617B0D" w:rsidP="008E60EF">
      <w:pPr>
        <w:spacing w:after="0" w:line="360" w:lineRule="auto"/>
        <w:rPr>
          <w:rFonts w:ascii="Times New Roman" w:hAnsi="Times New Roman" w:cs="Times New Roman"/>
        </w:rPr>
      </w:pPr>
    </w:p>
    <w:p w:rsidR="004D5DE5" w:rsidRDefault="004D5DE5" w:rsidP="008E60EF">
      <w:pPr>
        <w:spacing w:after="0" w:line="360" w:lineRule="auto"/>
        <w:rPr>
          <w:rFonts w:ascii="Times New Roman" w:hAnsi="Times New Roman" w:cs="Times New Roman"/>
        </w:rPr>
      </w:pPr>
    </w:p>
    <w:p w:rsidR="00617B0D" w:rsidRDefault="00617B0D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46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Månd 10/11, 13–15, sal L403, </w:t>
      </w:r>
      <w:r w:rsidRPr="004806D3">
        <w:rPr>
          <w:rFonts w:ascii="Times New Roman" w:hAnsi="Times New Roman" w:cs="Times New Roman"/>
          <w:b/>
        </w:rPr>
        <w:t xml:space="preserve">Tecknade serier </w:t>
      </w:r>
      <w:r>
        <w:rPr>
          <w:rFonts w:ascii="Times New Roman" w:hAnsi="Times New Roman" w:cs="Times New Roman"/>
        </w:rPr>
        <w:t>(AS)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OnePiece, Bamse, Magnusson s. 26–47 och 221–236, Boglind &amp; Nordenstam s. 133–141, Nel &amp; Lissa s. 100–105</w:t>
      </w:r>
    </w:p>
    <w:p w:rsidR="00617B0D" w:rsidRDefault="00617B0D" w:rsidP="008E60EF">
      <w:pPr>
        <w:spacing w:after="0" w:line="360" w:lineRule="auto"/>
        <w:rPr>
          <w:rFonts w:ascii="Times New Roman" w:hAnsi="Times New Roman" w:cs="Times New Roman"/>
        </w:rPr>
      </w:pPr>
    </w:p>
    <w:p w:rsidR="008E60EF" w:rsidRDefault="00617B0D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 11/11, </w:t>
      </w:r>
      <w:r w:rsidR="003E4865">
        <w:rPr>
          <w:rFonts w:ascii="Times New Roman" w:hAnsi="Times New Roman" w:cs="Times New Roman"/>
        </w:rPr>
        <w:t xml:space="preserve">13–15, </w:t>
      </w:r>
      <w:r w:rsidR="00370F86">
        <w:rPr>
          <w:rFonts w:ascii="Times New Roman" w:hAnsi="Times New Roman" w:cs="Times New Roman"/>
        </w:rPr>
        <w:t xml:space="preserve">sal </w:t>
      </w:r>
      <w:r>
        <w:rPr>
          <w:rFonts w:ascii="Times New Roman" w:hAnsi="Times New Roman" w:cs="Times New Roman"/>
        </w:rPr>
        <w:t>135b</w:t>
      </w:r>
      <w:r w:rsidR="003E4865">
        <w:rPr>
          <w:rFonts w:ascii="Times New Roman" w:hAnsi="Times New Roman" w:cs="Times New Roman"/>
        </w:rPr>
        <w:t xml:space="preserve">, </w:t>
      </w:r>
      <w:r w:rsidR="00334577">
        <w:rPr>
          <w:rFonts w:ascii="Times New Roman" w:hAnsi="Times New Roman" w:cs="Times New Roman"/>
          <w:b/>
        </w:rPr>
        <w:t>Pojkboken</w:t>
      </w:r>
      <w:r w:rsidR="00334577" w:rsidRPr="00334577">
        <w:rPr>
          <w:rFonts w:ascii="Times New Roman" w:hAnsi="Times New Roman" w:cs="Times New Roman"/>
        </w:rPr>
        <w:t xml:space="preserve"> (AS)</w:t>
      </w:r>
    </w:p>
    <w:p w:rsidR="00883982" w:rsidRDefault="008E60EF" w:rsidP="00F33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Läsanvisning: </w:t>
      </w:r>
      <w:r w:rsidR="00883982" w:rsidRPr="00883982">
        <w:rPr>
          <w:rFonts w:ascii="Times New Roman" w:hAnsi="Times New Roman" w:cs="Times New Roman"/>
        </w:rPr>
        <w:t xml:space="preserve">Gibbs, </w:t>
      </w:r>
      <w:r w:rsidR="00334577">
        <w:rPr>
          <w:rFonts w:ascii="Times New Roman" w:hAnsi="Times New Roman" w:cs="Times New Roman"/>
        </w:rPr>
        <w:t xml:space="preserve">Andræ s. 155–224, </w:t>
      </w:r>
      <w:r w:rsidR="00F33098">
        <w:rPr>
          <w:rFonts w:ascii="Times New Roman" w:hAnsi="Times New Roman" w:cs="Times New Roman"/>
        </w:rPr>
        <w:t xml:space="preserve">Nel &amp; Lissa s. 21–25, </w:t>
      </w:r>
      <w:r w:rsidR="00334577">
        <w:rPr>
          <w:rFonts w:ascii="Times New Roman" w:hAnsi="Times New Roman" w:cs="Times New Roman"/>
        </w:rPr>
        <w:t>Boglind &amp; Nordenstam s. 69–81, 164–168</w:t>
      </w:r>
    </w:p>
    <w:p w:rsidR="00883982" w:rsidRPr="00883982" w:rsidRDefault="00883982" w:rsidP="008E60EF">
      <w:pPr>
        <w:spacing w:after="0" w:line="360" w:lineRule="auto"/>
        <w:rPr>
          <w:rFonts w:ascii="Times New Roman" w:hAnsi="Times New Roman" w:cs="Times New Roman"/>
        </w:rPr>
      </w:pPr>
    </w:p>
    <w:p w:rsidR="00334577" w:rsidRDefault="00617B0D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Onsd</w:t>
      </w:r>
      <w:r w:rsidR="00466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334577">
        <w:rPr>
          <w:rFonts w:ascii="Times New Roman" w:hAnsi="Times New Roman" w:cs="Times New Roman"/>
        </w:rPr>
        <w:t>/11</w:t>
      </w:r>
      <w:r w:rsidR="008E60E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13–15</w:t>
      </w:r>
      <w:r w:rsidR="003E4865">
        <w:rPr>
          <w:rFonts w:ascii="Times New Roman" w:hAnsi="Times New Roman" w:cs="Times New Roman"/>
        </w:rPr>
        <w:t xml:space="preserve">, </w:t>
      </w:r>
      <w:r w:rsidR="00370F86">
        <w:rPr>
          <w:rFonts w:ascii="Times New Roman" w:hAnsi="Times New Roman" w:cs="Times New Roman"/>
        </w:rPr>
        <w:t xml:space="preserve">sal </w:t>
      </w:r>
      <w:r>
        <w:rPr>
          <w:rFonts w:ascii="Times New Roman" w:hAnsi="Times New Roman" w:cs="Times New Roman"/>
        </w:rPr>
        <w:t>H140</w:t>
      </w:r>
      <w:r w:rsidR="003E4865">
        <w:rPr>
          <w:rFonts w:ascii="Times New Roman" w:hAnsi="Times New Roman" w:cs="Times New Roman"/>
        </w:rPr>
        <w:t xml:space="preserve">, </w:t>
      </w:r>
      <w:r w:rsidR="00334577" w:rsidRPr="00334577">
        <w:rPr>
          <w:rFonts w:ascii="Times New Roman" w:hAnsi="Times New Roman" w:cs="Times New Roman"/>
          <w:b/>
        </w:rPr>
        <w:t>Flickboken</w:t>
      </w:r>
      <w:r w:rsidR="00334577" w:rsidRPr="00334577">
        <w:rPr>
          <w:rFonts w:ascii="Times New Roman" w:hAnsi="Times New Roman" w:cs="Times New Roman"/>
        </w:rPr>
        <w:t xml:space="preserve"> (AS)</w:t>
      </w:r>
    </w:p>
    <w:p w:rsidR="00334577" w:rsidRDefault="00334577" w:rsidP="00F33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Webster, Gesén (kursivt)</w:t>
      </w:r>
      <w:r w:rsidRPr="008839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Boglind &amp; Nordenstam </w:t>
      </w:r>
      <w:r w:rsidR="00EC537C">
        <w:rPr>
          <w:rFonts w:ascii="Times New Roman" w:hAnsi="Times New Roman" w:cs="Times New Roman"/>
        </w:rPr>
        <w:t>s. 91–103, 168–171,</w:t>
      </w:r>
      <w:r w:rsidR="00F33098">
        <w:rPr>
          <w:rFonts w:ascii="Times New Roman" w:hAnsi="Times New Roman" w:cs="Times New Roman"/>
        </w:rPr>
        <w:t xml:space="preserve"> Nel &amp; Lissa s. 92-95, </w:t>
      </w:r>
      <w:r w:rsidR="00EC537C">
        <w:rPr>
          <w:rFonts w:ascii="Times New Roman" w:hAnsi="Times New Roman" w:cs="Times New Roman"/>
        </w:rPr>
        <w:t>Theander, Andræ,</w:t>
      </w:r>
    </w:p>
    <w:p w:rsidR="00334577" w:rsidRDefault="00334577" w:rsidP="00334577">
      <w:pPr>
        <w:spacing w:after="0" w:line="360" w:lineRule="auto"/>
        <w:rPr>
          <w:rFonts w:ascii="Times New Roman" w:hAnsi="Times New Roman" w:cs="Times New Roman"/>
        </w:rPr>
      </w:pPr>
    </w:p>
    <w:p w:rsidR="00617B0D" w:rsidRPr="008E60EF" w:rsidRDefault="00617B0D" w:rsidP="00617B0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Fred 14</w:t>
      </w:r>
      <w:r w:rsidRPr="00334577">
        <w:rPr>
          <w:rFonts w:ascii="Times New Roman" w:hAnsi="Times New Roman" w:cs="Times New Roman"/>
        </w:rPr>
        <w:t xml:space="preserve">/11, </w:t>
      </w:r>
      <w:r>
        <w:rPr>
          <w:rFonts w:ascii="Times New Roman" w:hAnsi="Times New Roman" w:cs="Times New Roman"/>
        </w:rPr>
        <w:t xml:space="preserve">13–15, sal H140, </w:t>
      </w:r>
      <w:r w:rsidRPr="008E60EF">
        <w:rPr>
          <w:rFonts w:ascii="Times New Roman" w:hAnsi="Times New Roman" w:cs="Times New Roman"/>
          <w:b/>
        </w:rPr>
        <w:t xml:space="preserve">Ungdomslitteratur </w:t>
      </w:r>
      <w:r w:rsidRPr="00334577">
        <w:rPr>
          <w:rFonts w:ascii="Times New Roman" w:hAnsi="Times New Roman" w:cs="Times New Roman"/>
        </w:rPr>
        <w:t>(MA)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Läsanvisning: </w:t>
      </w:r>
      <w:r w:rsidRPr="00883982">
        <w:rPr>
          <w:rFonts w:ascii="Times New Roman" w:hAnsi="Times New Roman" w:cs="Times New Roman"/>
        </w:rPr>
        <w:t xml:space="preserve">Kadefors, Salinger, </w:t>
      </w:r>
      <w:r>
        <w:rPr>
          <w:rFonts w:ascii="Times New Roman" w:hAnsi="Times New Roman" w:cs="Times New Roman"/>
        </w:rPr>
        <w:t xml:space="preserve">Nel &amp; Lissa s. 58-61 samt 228–232, </w:t>
      </w:r>
      <w:r w:rsidRPr="00883982">
        <w:rPr>
          <w:rFonts w:ascii="Times New Roman" w:hAnsi="Times New Roman" w:cs="Times New Roman"/>
        </w:rPr>
        <w:t>Boglind</w:t>
      </w:r>
      <w:r>
        <w:rPr>
          <w:rFonts w:ascii="Times New Roman" w:hAnsi="Times New Roman" w:cs="Times New Roman"/>
        </w:rPr>
        <w:t xml:space="preserve"> &amp; Nordenstam s. 231–275</w:t>
      </w:r>
    </w:p>
    <w:p w:rsidR="00016D11" w:rsidRDefault="00617B0D" w:rsidP="00334577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v. 47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Månd 17/11, 13–15, sal A339, </w:t>
      </w:r>
      <w:r w:rsidRPr="008E60EF">
        <w:rPr>
          <w:rFonts w:ascii="Times New Roman" w:hAnsi="Times New Roman" w:cs="Times New Roman"/>
          <w:b/>
        </w:rPr>
        <w:t>Dagböcker</w:t>
      </w:r>
      <w:r>
        <w:rPr>
          <w:rFonts w:ascii="Times New Roman" w:hAnsi="Times New Roman" w:cs="Times New Roman"/>
        </w:rPr>
        <w:t xml:space="preserve"> </w:t>
      </w:r>
      <w:r w:rsidRPr="00334577">
        <w:rPr>
          <w:rFonts w:ascii="Times New Roman" w:hAnsi="Times New Roman" w:cs="Times New Roman"/>
        </w:rPr>
        <w:t>(MA)</w:t>
      </w: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Barbro Lindgren, Kinney, Nikolajeva</w:t>
      </w:r>
    </w:p>
    <w:p w:rsidR="00617B0D" w:rsidRDefault="00617B0D" w:rsidP="00016D11">
      <w:pPr>
        <w:spacing w:after="0" w:line="360" w:lineRule="auto"/>
        <w:rPr>
          <w:rFonts w:ascii="Times New Roman" w:hAnsi="Times New Roman" w:cs="Times New Roman"/>
        </w:rPr>
      </w:pPr>
    </w:p>
    <w:p w:rsidR="00617B0D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Onsd 19/11, 13–16, sal H135a, </w:t>
      </w:r>
      <w:r w:rsidRPr="00016D11">
        <w:rPr>
          <w:rFonts w:ascii="Times New Roman" w:hAnsi="Times New Roman" w:cs="Times New Roman"/>
          <w:b/>
        </w:rPr>
        <w:t>Workshop</w:t>
      </w:r>
      <w:r>
        <w:rPr>
          <w:rFonts w:ascii="Times New Roman" w:hAnsi="Times New Roman" w:cs="Times New Roman"/>
        </w:rPr>
        <w:t xml:space="preserve">: </w:t>
      </w:r>
      <w:r w:rsidRPr="004806D3">
        <w:rPr>
          <w:rFonts w:ascii="Times New Roman" w:hAnsi="Times New Roman" w:cs="Times New Roman"/>
          <w:b/>
        </w:rPr>
        <w:t>Lyrik, rim och ramsor</w:t>
      </w:r>
      <w:r>
        <w:rPr>
          <w:rFonts w:ascii="Times New Roman" w:hAnsi="Times New Roman" w:cs="Times New Roman"/>
        </w:rPr>
        <w:t xml:space="preserve"> (AS) </w:t>
      </w:r>
    </w:p>
    <w:p w:rsidR="00617B0D" w:rsidRPr="00883982" w:rsidRDefault="00617B0D" w:rsidP="00617B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Läsanvisning: Boglind &amp; Nordenstam s. 203–228, ur </w:t>
      </w:r>
      <w:r w:rsidRPr="004806D3">
        <w:rPr>
          <w:rFonts w:ascii="Times New Roman" w:hAnsi="Times New Roman" w:cs="Times New Roman"/>
          <w:i/>
        </w:rPr>
        <w:t>Barnens lyrikbok</w:t>
      </w:r>
      <w:r>
        <w:rPr>
          <w:rFonts w:ascii="Times New Roman" w:hAnsi="Times New Roman" w:cs="Times New Roman"/>
        </w:rPr>
        <w:t xml:space="preserve"> och </w:t>
      </w:r>
      <w:r w:rsidRPr="004806D3">
        <w:rPr>
          <w:rFonts w:ascii="Times New Roman" w:hAnsi="Times New Roman" w:cs="Times New Roman"/>
          <w:i/>
        </w:rPr>
        <w:t>Kärlek och uppror</w:t>
      </w:r>
    </w:p>
    <w:p w:rsidR="00617B0D" w:rsidRDefault="00617B0D" w:rsidP="00016D11">
      <w:pPr>
        <w:spacing w:after="0" w:line="360" w:lineRule="auto"/>
        <w:rPr>
          <w:rFonts w:ascii="Times New Roman" w:hAnsi="Times New Roman" w:cs="Times New Roman"/>
        </w:rPr>
      </w:pPr>
    </w:p>
    <w:p w:rsidR="00016D11" w:rsidRDefault="00617B0D" w:rsidP="00016D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Fred</w:t>
      </w:r>
      <w:r w:rsidR="00370F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="00370F86">
        <w:rPr>
          <w:rFonts w:ascii="Times New Roman" w:hAnsi="Times New Roman" w:cs="Times New Roman"/>
        </w:rPr>
        <w:t xml:space="preserve">/11, </w:t>
      </w:r>
      <w:r>
        <w:rPr>
          <w:rFonts w:ascii="Times New Roman" w:hAnsi="Times New Roman" w:cs="Times New Roman"/>
        </w:rPr>
        <w:t>13–15</w:t>
      </w:r>
      <w:r w:rsidR="00016D11">
        <w:rPr>
          <w:rFonts w:ascii="Times New Roman" w:hAnsi="Times New Roman" w:cs="Times New Roman"/>
        </w:rPr>
        <w:t xml:space="preserve">, </w:t>
      </w:r>
      <w:r w:rsidR="00370F86">
        <w:rPr>
          <w:rFonts w:ascii="Times New Roman" w:hAnsi="Times New Roman" w:cs="Times New Roman"/>
        </w:rPr>
        <w:t xml:space="preserve">sal </w:t>
      </w:r>
      <w:r>
        <w:rPr>
          <w:rFonts w:ascii="Times New Roman" w:hAnsi="Times New Roman" w:cs="Times New Roman"/>
        </w:rPr>
        <w:t>L201</w:t>
      </w:r>
      <w:r w:rsidR="00016D11">
        <w:rPr>
          <w:rFonts w:ascii="Times New Roman" w:hAnsi="Times New Roman" w:cs="Times New Roman"/>
        </w:rPr>
        <w:t xml:space="preserve">, </w:t>
      </w:r>
      <w:r w:rsidR="00016D11" w:rsidRPr="004806D3">
        <w:rPr>
          <w:rFonts w:ascii="Times New Roman" w:hAnsi="Times New Roman" w:cs="Times New Roman"/>
          <w:b/>
        </w:rPr>
        <w:t>Deckare</w:t>
      </w:r>
      <w:r w:rsidR="00016D11">
        <w:rPr>
          <w:rFonts w:ascii="Times New Roman" w:hAnsi="Times New Roman" w:cs="Times New Roman"/>
        </w:rPr>
        <w:t xml:space="preserve"> (AS)</w:t>
      </w:r>
    </w:p>
    <w:p w:rsidR="00016D11" w:rsidRDefault="00016D11" w:rsidP="00F33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Läsanvisning: </w:t>
      </w:r>
      <w:r w:rsidRPr="00883982">
        <w:rPr>
          <w:rFonts w:ascii="Times New Roman" w:hAnsi="Times New Roman" w:cs="Times New Roman"/>
        </w:rPr>
        <w:t>Holmberg, Sandén, Fredriksson</w:t>
      </w:r>
      <w:r>
        <w:rPr>
          <w:rFonts w:ascii="Times New Roman" w:hAnsi="Times New Roman" w:cs="Times New Roman"/>
        </w:rPr>
        <w:t xml:space="preserve"> s. 9–155</w:t>
      </w:r>
      <w:r w:rsidRPr="00883982">
        <w:rPr>
          <w:rFonts w:ascii="Times New Roman" w:hAnsi="Times New Roman" w:cs="Times New Roman"/>
        </w:rPr>
        <w:t>, Boglind</w:t>
      </w:r>
      <w:r>
        <w:rPr>
          <w:rFonts w:ascii="Times New Roman" w:hAnsi="Times New Roman" w:cs="Times New Roman"/>
        </w:rPr>
        <w:t xml:space="preserve"> &amp; Nordenstam s. 155–164</w:t>
      </w:r>
    </w:p>
    <w:p w:rsidR="00016D11" w:rsidRDefault="00016D11" w:rsidP="00334577">
      <w:pPr>
        <w:spacing w:after="0" w:line="360" w:lineRule="auto"/>
        <w:rPr>
          <w:rFonts w:ascii="Times New Roman" w:hAnsi="Times New Roman" w:cs="Times New Roman"/>
        </w:rPr>
      </w:pPr>
    </w:p>
    <w:p w:rsidR="004806D3" w:rsidRDefault="004806D3" w:rsidP="00334577">
      <w:pPr>
        <w:spacing w:after="0" w:line="360" w:lineRule="auto"/>
        <w:rPr>
          <w:rFonts w:ascii="Times New Roman" w:hAnsi="Times New Roman" w:cs="Times New Roman"/>
        </w:rPr>
      </w:pPr>
    </w:p>
    <w:p w:rsidR="004806D3" w:rsidRDefault="00016D11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48</w:t>
      </w:r>
    </w:p>
    <w:p w:rsidR="008E60EF" w:rsidRDefault="00617B0D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Månd</w:t>
      </w:r>
      <w:r w:rsidR="00466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24</w:t>
      </w:r>
      <w:r w:rsidR="004806D3">
        <w:rPr>
          <w:rFonts w:ascii="Times New Roman" w:hAnsi="Times New Roman" w:cs="Times New Roman"/>
        </w:rPr>
        <w:t xml:space="preserve">/11, </w:t>
      </w:r>
      <w:r>
        <w:rPr>
          <w:rFonts w:ascii="Times New Roman" w:hAnsi="Times New Roman" w:cs="Times New Roman"/>
        </w:rPr>
        <w:t>13–15</w:t>
      </w:r>
      <w:r w:rsidR="00016D11">
        <w:rPr>
          <w:rFonts w:ascii="Times New Roman" w:hAnsi="Times New Roman" w:cs="Times New Roman"/>
        </w:rPr>
        <w:t>,</w:t>
      </w:r>
      <w:r w:rsidR="00370F86">
        <w:rPr>
          <w:rFonts w:ascii="Times New Roman" w:hAnsi="Times New Roman" w:cs="Times New Roman"/>
        </w:rPr>
        <w:t xml:space="preserve"> sal </w:t>
      </w:r>
      <w:r>
        <w:rPr>
          <w:rFonts w:ascii="Times New Roman" w:hAnsi="Times New Roman" w:cs="Times New Roman"/>
        </w:rPr>
        <w:t>H135b</w:t>
      </w:r>
      <w:r w:rsidR="003E4865">
        <w:rPr>
          <w:rFonts w:ascii="Times New Roman" w:hAnsi="Times New Roman" w:cs="Times New Roman"/>
        </w:rPr>
        <w:t xml:space="preserve">, </w:t>
      </w:r>
      <w:r w:rsidR="008E60EF" w:rsidRPr="008E60EF">
        <w:rPr>
          <w:rFonts w:ascii="Times New Roman" w:hAnsi="Times New Roman" w:cs="Times New Roman"/>
          <w:b/>
        </w:rPr>
        <w:t>Fantasy</w:t>
      </w:r>
      <w:r w:rsidR="008E60EF">
        <w:rPr>
          <w:rFonts w:ascii="Times New Roman" w:hAnsi="Times New Roman" w:cs="Times New Roman"/>
        </w:rPr>
        <w:t xml:space="preserve"> </w:t>
      </w:r>
      <w:r w:rsidR="00334577" w:rsidRPr="00334577">
        <w:rPr>
          <w:rFonts w:ascii="Times New Roman" w:hAnsi="Times New Roman" w:cs="Times New Roman"/>
        </w:rPr>
        <w:t>(MA)</w:t>
      </w:r>
    </w:p>
    <w:p w:rsidR="004806D3" w:rsidRDefault="000074F2" w:rsidP="00F33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Tolkien</w:t>
      </w:r>
      <w:r w:rsidR="00F33098">
        <w:rPr>
          <w:rFonts w:ascii="Times New Roman" w:hAnsi="Times New Roman" w:cs="Times New Roman"/>
        </w:rPr>
        <w:t>, Nel &amp; Lissa s. 79-85, Boglind &amp; Nordenstam s. 280–302</w:t>
      </w:r>
    </w:p>
    <w:p w:rsidR="000074F2" w:rsidRDefault="000074F2" w:rsidP="008E60EF">
      <w:pPr>
        <w:spacing w:after="0" w:line="360" w:lineRule="auto"/>
        <w:rPr>
          <w:rFonts w:ascii="Times New Roman" w:hAnsi="Times New Roman" w:cs="Times New Roman"/>
        </w:rPr>
      </w:pPr>
    </w:p>
    <w:p w:rsidR="004806D3" w:rsidRDefault="00617B0D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Onsd</w:t>
      </w:r>
      <w:r w:rsidR="00466E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</w:t>
      </w:r>
      <w:r w:rsidR="004806D3">
        <w:rPr>
          <w:rFonts w:ascii="Times New Roman" w:hAnsi="Times New Roman" w:cs="Times New Roman"/>
        </w:rPr>
        <w:t xml:space="preserve">/11, </w:t>
      </w:r>
      <w:r>
        <w:rPr>
          <w:rFonts w:ascii="Times New Roman" w:hAnsi="Times New Roman" w:cs="Times New Roman"/>
        </w:rPr>
        <w:t>13–15</w:t>
      </w:r>
      <w:r w:rsidR="003E4865">
        <w:rPr>
          <w:rFonts w:ascii="Times New Roman" w:hAnsi="Times New Roman" w:cs="Times New Roman"/>
        </w:rPr>
        <w:t xml:space="preserve">, </w:t>
      </w:r>
      <w:r w:rsidR="004806D3">
        <w:rPr>
          <w:rFonts w:ascii="Times New Roman" w:hAnsi="Times New Roman" w:cs="Times New Roman"/>
        </w:rPr>
        <w:t xml:space="preserve">sal </w:t>
      </w:r>
      <w:r>
        <w:rPr>
          <w:rFonts w:ascii="Times New Roman" w:hAnsi="Times New Roman" w:cs="Times New Roman"/>
        </w:rPr>
        <w:t>H135b</w:t>
      </w:r>
      <w:r w:rsidR="003E4865">
        <w:rPr>
          <w:rFonts w:ascii="Times New Roman" w:hAnsi="Times New Roman" w:cs="Times New Roman"/>
        </w:rPr>
        <w:t xml:space="preserve">, </w:t>
      </w:r>
      <w:r w:rsidR="004806D3" w:rsidRPr="004806D3">
        <w:rPr>
          <w:rFonts w:ascii="Times New Roman" w:hAnsi="Times New Roman" w:cs="Times New Roman"/>
          <w:b/>
        </w:rPr>
        <w:t>Vampyrer</w:t>
      </w:r>
      <w:r w:rsidR="004806D3">
        <w:rPr>
          <w:rFonts w:ascii="Times New Roman" w:hAnsi="Times New Roman" w:cs="Times New Roman"/>
        </w:rPr>
        <w:t xml:space="preserve"> (MA)</w:t>
      </w:r>
    </w:p>
    <w:p w:rsidR="000074F2" w:rsidRDefault="000074F2" w:rsidP="00F33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Läsanvisning: Vajdovich, Meyer, Donbavand</w:t>
      </w:r>
    </w:p>
    <w:p w:rsidR="004806D3" w:rsidRDefault="00016D11" w:rsidP="00F33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806D3">
        <w:rPr>
          <w:rFonts w:ascii="Times New Roman" w:hAnsi="Times New Roman" w:cs="Times New Roman"/>
        </w:rPr>
        <w:t>tdelning av hemtenta</w:t>
      </w:r>
    </w:p>
    <w:p w:rsidR="004806D3" w:rsidRDefault="004806D3" w:rsidP="008E60EF">
      <w:pPr>
        <w:spacing w:after="0" w:line="360" w:lineRule="auto"/>
        <w:rPr>
          <w:rFonts w:ascii="Times New Roman" w:hAnsi="Times New Roman" w:cs="Times New Roman"/>
        </w:rPr>
      </w:pPr>
    </w:p>
    <w:p w:rsidR="004D5DE5" w:rsidRDefault="004D5DE5" w:rsidP="008E60EF">
      <w:pPr>
        <w:spacing w:after="0" w:line="360" w:lineRule="auto"/>
        <w:rPr>
          <w:rFonts w:ascii="Times New Roman" w:hAnsi="Times New Roman" w:cs="Times New Roman"/>
        </w:rPr>
      </w:pPr>
    </w:p>
    <w:p w:rsidR="00016D11" w:rsidRDefault="00016D11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49</w:t>
      </w:r>
    </w:p>
    <w:p w:rsidR="004806D3" w:rsidRPr="00883982" w:rsidRDefault="00617B0D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806D3">
        <w:rPr>
          <w:rFonts w:ascii="Times New Roman" w:hAnsi="Times New Roman" w:cs="Times New Roman"/>
        </w:rPr>
        <w:t>/12</w:t>
      </w:r>
      <w:r>
        <w:rPr>
          <w:rFonts w:ascii="Times New Roman" w:hAnsi="Times New Roman" w:cs="Times New Roman"/>
        </w:rPr>
        <w:t>, kl. 16</w:t>
      </w:r>
      <w:r w:rsidR="00016D11">
        <w:rPr>
          <w:rFonts w:ascii="Times New Roman" w:hAnsi="Times New Roman" w:cs="Times New Roman"/>
        </w:rPr>
        <w:t>.00, i</w:t>
      </w:r>
      <w:r w:rsidR="004806D3">
        <w:rPr>
          <w:rFonts w:ascii="Times New Roman" w:hAnsi="Times New Roman" w:cs="Times New Roman"/>
        </w:rPr>
        <w:t>nlämning hemtenta i låda utanför litteraturvetenskapens expedition</w:t>
      </w:r>
    </w:p>
    <w:p w:rsidR="00883982" w:rsidRPr="00883982" w:rsidRDefault="008E60EF" w:rsidP="008E60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83982" w:rsidRPr="00883982">
        <w:rPr>
          <w:rFonts w:ascii="Times New Roman" w:hAnsi="Times New Roman" w:cs="Times New Roman"/>
        </w:rPr>
        <w:tab/>
      </w:r>
    </w:p>
    <w:sectPr w:rsidR="00883982" w:rsidRPr="00883982" w:rsidSect="00024503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DF" w:rsidRDefault="00EB61DF" w:rsidP="003E4865">
      <w:pPr>
        <w:spacing w:after="0"/>
      </w:pPr>
      <w:r>
        <w:separator/>
      </w:r>
    </w:p>
  </w:endnote>
  <w:endnote w:type="continuationSeparator" w:id="0">
    <w:p w:rsidR="00EB61DF" w:rsidRDefault="00EB61DF" w:rsidP="003E48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5" w:rsidRDefault="002715D3" w:rsidP="002B444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3E4865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E4865" w:rsidRDefault="003E4865" w:rsidP="003E4865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865" w:rsidRDefault="002715D3" w:rsidP="002B444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3E4865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A1B0E">
      <w:rPr>
        <w:rStyle w:val="Sidnummer"/>
        <w:noProof/>
      </w:rPr>
      <w:t>1</w:t>
    </w:r>
    <w:r>
      <w:rPr>
        <w:rStyle w:val="Sidnummer"/>
      </w:rPr>
      <w:fldChar w:fldCharType="end"/>
    </w:r>
  </w:p>
  <w:p w:rsidR="003E4865" w:rsidRDefault="003E4865" w:rsidP="003E4865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DF" w:rsidRDefault="00EB61DF" w:rsidP="003E4865">
      <w:pPr>
        <w:spacing w:after="0"/>
      </w:pPr>
      <w:r>
        <w:separator/>
      </w:r>
    </w:p>
  </w:footnote>
  <w:footnote w:type="continuationSeparator" w:id="0">
    <w:p w:rsidR="00EB61DF" w:rsidRDefault="00EB61DF" w:rsidP="003E48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83982"/>
    <w:rsid w:val="000074F2"/>
    <w:rsid w:val="00016D11"/>
    <w:rsid w:val="00024503"/>
    <w:rsid w:val="000C3EB7"/>
    <w:rsid w:val="002715D3"/>
    <w:rsid w:val="00332815"/>
    <w:rsid w:val="00334577"/>
    <w:rsid w:val="00370F86"/>
    <w:rsid w:val="003E4865"/>
    <w:rsid w:val="0046293C"/>
    <w:rsid w:val="00466E60"/>
    <w:rsid w:val="004806D3"/>
    <w:rsid w:val="004D5DE5"/>
    <w:rsid w:val="00617B0D"/>
    <w:rsid w:val="006A1B0E"/>
    <w:rsid w:val="00721918"/>
    <w:rsid w:val="00883982"/>
    <w:rsid w:val="008E60EF"/>
    <w:rsid w:val="00D508E5"/>
    <w:rsid w:val="00EB61DF"/>
    <w:rsid w:val="00EC537C"/>
    <w:rsid w:val="00F3309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D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83982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3E486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3E4865"/>
    <w:rPr>
      <w:sz w:val="24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3E4865"/>
  </w:style>
  <w:style w:type="paragraph" w:styleId="Ballongtext">
    <w:name w:val="Balloon Text"/>
    <w:basedOn w:val="Normal"/>
    <w:link w:val="BallongtextChar"/>
    <w:uiPriority w:val="99"/>
    <w:semiHidden/>
    <w:unhideWhenUsed/>
    <w:rsid w:val="00016D1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D1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83982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3E486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3E4865"/>
    <w:rPr>
      <w:sz w:val="24"/>
      <w:szCs w:val="24"/>
    </w:rPr>
  </w:style>
  <w:style w:type="character" w:styleId="Sidnummer">
    <w:name w:val="page number"/>
    <w:basedOn w:val="Standardstycketypsnitt"/>
    <w:uiPriority w:val="99"/>
    <w:semiHidden/>
    <w:unhideWhenUsed/>
    <w:rsid w:val="003E4865"/>
  </w:style>
  <w:style w:type="paragraph" w:styleId="Bubbeltext">
    <w:name w:val="Balloon Text"/>
    <w:basedOn w:val="Normal"/>
    <w:link w:val="BubbeltextChar"/>
    <w:uiPriority w:val="99"/>
    <w:semiHidden/>
    <w:unhideWhenUsed/>
    <w:rsid w:val="00016D1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6D1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n.steiner@litt.lu.s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in.alkestrand@litt.lu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1589</Characters>
  <Application>Microsoft Office Word</Application>
  <DocSecurity>0</DocSecurity>
  <Lines>13</Lines>
  <Paragraphs>3</Paragraphs>
  <ScaleCrop>false</ScaleCrop>
  <Company>SOL-centrum, Lunds universitet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kans-esi</cp:lastModifiedBy>
  <cp:revision>2</cp:revision>
  <cp:lastPrinted>2014-05-14T14:34:00Z</cp:lastPrinted>
  <dcterms:created xsi:type="dcterms:W3CDTF">2014-08-22T12:20:00Z</dcterms:created>
  <dcterms:modified xsi:type="dcterms:W3CDTF">2014-08-22T12:20:00Z</dcterms:modified>
</cp:coreProperties>
</file>