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F2" w:rsidRPr="00FF7BE3" w:rsidRDefault="00E067F2" w:rsidP="00E067F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:rsidR="00E067F2" w:rsidRPr="00FF7BE3" w:rsidRDefault="00E067F2" w:rsidP="00E067F2">
      <w:pPr>
        <w:rPr>
          <w:rFonts w:ascii="Times" w:hAnsi="Times"/>
          <w:b/>
        </w:rPr>
      </w:pPr>
      <w:r w:rsidRPr="00FF7BE3">
        <w:rPr>
          <w:rFonts w:ascii="Times" w:hAnsi="Times"/>
          <w:b/>
        </w:rPr>
        <w:t>Lunds u</w:t>
      </w:r>
      <w:r>
        <w:rPr>
          <w:rFonts w:ascii="Times" w:hAnsi="Times"/>
          <w:b/>
        </w:rPr>
        <w:t xml:space="preserve">niversitet 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F26DE2">
        <w:rPr>
          <w:rFonts w:ascii="Times" w:hAnsi="Times"/>
          <w:b/>
        </w:rPr>
        <w:t xml:space="preserve">        </w:t>
      </w:r>
      <w:r w:rsidR="00F26DE2">
        <w:rPr>
          <w:rFonts w:ascii="Times" w:hAnsi="Times"/>
          <w:b/>
        </w:rPr>
        <w:tab/>
      </w:r>
      <w:r w:rsidR="00F26DE2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VT </w:t>
      </w:r>
      <w:r w:rsidR="00342619">
        <w:rPr>
          <w:rFonts w:ascii="Times" w:hAnsi="Times"/>
          <w:b/>
        </w:rPr>
        <w:t>20</w:t>
      </w:r>
    </w:p>
    <w:p w:rsidR="00E067F2" w:rsidRPr="00FF7BE3" w:rsidRDefault="00E067F2" w:rsidP="00E067F2">
      <w:pPr>
        <w:rPr>
          <w:rFonts w:ascii="Times" w:hAnsi="Times"/>
          <w:b/>
        </w:rPr>
      </w:pPr>
      <w:r w:rsidRPr="00FF7BE3">
        <w:rPr>
          <w:rFonts w:ascii="Times" w:hAnsi="Times"/>
          <w:b/>
        </w:rPr>
        <w:t>Språk- och litteraturcentrum</w:t>
      </w:r>
    </w:p>
    <w:p w:rsidR="00E067F2" w:rsidRPr="00FF7BE3" w:rsidRDefault="00E067F2" w:rsidP="00E067F2">
      <w:pPr>
        <w:rPr>
          <w:rFonts w:ascii="Times" w:hAnsi="Times"/>
          <w:b/>
        </w:rPr>
      </w:pPr>
      <w:r w:rsidRPr="00FF7BE3">
        <w:rPr>
          <w:rFonts w:ascii="Times" w:hAnsi="Times"/>
          <w:b/>
        </w:rPr>
        <w:t>Litteraturvetenskap</w:t>
      </w:r>
    </w:p>
    <w:p w:rsidR="00E067F2" w:rsidRPr="00FF7BE3" w:rsidRDefault="00E067F2" w:rsidP="00E067F2">
      <w:pPr>
        <w:rPr>
          <w:rFonts w:ascii="Times" w:hAnsi="Times"/>
          <w:b/>
        </w:rPr>
      </w:pPr>
      <w:r w:rsidRPr="00FF7BE3">
        <w:rPr>
          <w:rFonts w:ascii="Times" w:hAnsi="Times"/>
          <w:b/>
        </w:rPr>
        <w:t>LIV</w:t>
      </w:r>
      <w:r w:rsidR="007E7D61">
        <w:rPr>
          <w:rFonts w:ascii="Times" w:hAnsi="Times"/>
          <w:b/>
        </w:rPr>
        <w:t>K10</w:t>
      </w:r>
      <w:r w:rsidRPr="00FF7BE3">
        <w:rPr>
          <w:rFonts w:ascii="Times" w:hAnsi="Times"/>
          <w:b/>
        </w:rPr>
        <w:t xml:space="preserve"> (</w:t>
      </w:r>
      <w:r w:rsidR="007E7D61">
        <w:rPr>
          <w:rFonts w:ascii="Times" w:hAnsi="Times"/>
          <w:b/>
        </w:rPr>
        <w:t>6</w:t>
      </w:r>
      <w:r w:rsidRPr="00FF7BE3">
        <w:rPr>
          <w:rFonts w:ascii="Times" w:hAnsi="Times"/>
          <w:b/>
        </w:rPr>
        <w:t>1–</w:t>
      </w:r>
      <w:r w:rsidR="007E7D61">
        <w:rPr>
          <w:rFonts w:ascii="Times" w:hAnsi="Times"/>
          <w:b/>
        </w:rPr>
        <w:t>9</w:t>
      </w:r>
      <w:r w:rsidRPr="00FF7BE3">
        <w:rPr>
          <w:rFonts w:ascii="Times" w:hAnsi="Times"/>
          <w:b/>
        </w:rPr>
        <w:t>0 hp)</w:t>
      </w:r>
    </w:p>
    <w:p w:rsidR="00E067F2" w:rsidRDefault="00E067F2" w:rsidP="00E067F2">
      <w:pPr>
        <w:rPr>
          <w:rFonts w:ascii="Times" w:hAnsi="Times"/>
          <w:b/>
        </w:rPr>
      </w:pPr>
      <w:r w:rsidRPr="00FF7BE3">
        <w:rPr>
          <w:rFonts w:ascii="Times" w:hAnsi="Times"/>
          <w:b/>
        </w:rPr>
        <w:t xml:space="preserve">Delkurs 2. </w:t>
      </w:r>
      <w:r w:rsidR="007E7D61">
        <w:rPr>
          <w:rFonts w:ascii="Times" w:hAnsi="Times"/>
          <w:b/>
        </w:rPr>
        <w:t>Tematisk fördjupning</w:t>
      </w:r>
      <w:r w:rsidRPr="00FF7BE3">
        <w:rPr>
          <w:rFonts w:ascii="Times" w:hAnsi="Times"/>
          <w:b/>
        </w:rPr>
        <w:t xml:space="preserve"> (</w:t>
      </w:r>
      <w:r w:rsidR="007E7D61">
        <w:rPr>
          <w:rFonts w:ascii="Times" w:hAnsi="Times"/>
          <w:b/>
        </w:rPr>
        <w:t>7,5</w:t>
      </w:r>
      <w:r w:rsidRPr="00FF7BE3">
        <w:rPr>
          <w:rFonts w:ascii="Times" w:hAnsi="Times"/>
          <w:b/>
        </w:rPr>
        <w:t xml:space="preserve"> hp)</w:t>
      </w:r>
    </w:p>
    <w:p w:rsidR="00B50364" w:rsidRDefault="00B50364" w:rsidP="00B50364">
      <w:pPr>
        <w:spacing w:line="276" w:lineRule="auto"/>
        <w:ind w:left="426" w:hanging="426"/>
      </w:pPr>
    </w:p>
    <w:p w:rsidR="00B50364" w:rsidRPr="00DC3883" w:rsidRDefault="00B50364" w:rsidP="00B50364">
      <w:pPr>
        <w:spacing w:line="276" w:lineRule="auto"/>
        <w:ind w:left="426" w:hanging="426"/>
        <w:rPr>
          <w:b/>
        </w:rPr>
      </w:pPr>
      <w:bookmarkStart w:id="0" w:name="_GoBack"/>
      <w:bookmarkEnd w:id="0"/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:rsidR="00B50364" w:rsidRPr="00E668E3" w:rsidRDefault="00B50364" w:rsidP="00B50364">
      <w:pPr>
        <w:spacing w:line="276" w:lineRule="auto"/>
        <w:ind w:left="426" w:hanging="567"/>
        <w:rPr>
          <w:b/>
        </w:rPr>
      </w:pPr>
    </w:p>
    <w:p w:rsidR="00F26DE2" w:rsidRPr="00CA0533" w:rsidRDefault="00A4412C" w:rsidP="00E067F2">
      <w:pPr>
        <w:rPr>
          <w:rFonts w:ascii="Times" w:hAnsi="Times"/>
          <w:sz w:val="32"/>
          <w:szCs w:val="32"/>
        </w:rPr>
      </w:pPr>
      <w:r w:rsidRPr="00CA0533">
        <w:rPr>
          <w:rFonts w:ascii="Times" w:hAnsi="Times"/>
          <w:sz w:val="32"/>
          <w:szCs w:val="32"/>
        </w:rPr>
        <w:t>Att läsa A</w:t>
      </w:r>
      <w:r w:rsidR="007E7D61" w:rsidRPr="00CA0533">
        <w:rPr>
          <w:rFonts w:ascii="Times" w:hAnsi="Times"/>
          <w:sz w:val="32"/>
          <w:szCs w:val="32"/>
        </w:rPr>
        <w:t>lmqvist</w:t>
      </w:r>
    </w:p>
    <w:p w:rsidR="00A4412C" w:rsidRPr="00CA0533" w:rsidRDefault="00A4412C" w:rsidP="00E067F2">
      <w:pPr>
        <w:rPr>
          <w:rFonts w:ascii="Times" w:hAnsi="Times"/>
        </w:rPr>
      </w:pPr>
    </w:p>
    <w:p w:rsidR="00E067F2" w:rsidRPr="00CA0533" w:rsidRDefault="00E067F2" w:rsidP="00E067F2">
      <w:pPr>
        <w:rPr>
          <w:rFonts w:ascii="Times" w:hAnsi="Times"/>
          <w:sz w:val="32"/>
          <w:szCs w:val="32"/>
        </w:rPr>
      </w:pPr>
      <w:r w:rsidRPr="00CA0533">
        <w:rPr>
          <w:rFonts w:ascii="Times" w:hAnsi="Times"/>
          <w:sz w:val="32"/>
          <w:szCs w:val="32"/>
        </w:rPr>
        <w:t>Litteraturlista</w:t>
      </w:r>
    </w:p>
    <w:p w:rsidR="00E067F2" w:rsidRPr="00342619" w:rsidRDefault="00E067F2" w:rsidP="00E067F2">
      <w:pPr>
        <w:rPr>
          <w:rFonts w:ascii="Times" w:hAnsi="Times"/>
          <w:b/>
          <w:i/>
        </w:rPr>
      </w:pPr>
    </w:p>
    <w:p w:rsidR="009D587A" w:rsidRDefault="009D587A" w:rsidP="00E067F2">
      <w:pPr>
        <w:rPr>
          <w:rFonts w:ascii="Times" w:hAnsi="Times"/>
          <w:b/>
        </w:rPr>
      </w:pPr>
    </w:p>
    <w:p w:rsidR="00E067F2" w:rsidRDefault="00E067F2" w:rsidP="00E067F2">
      <w:pPr>
        <w:rPr>
          <w:rFonts w:ascii="Times" w:hAnsi="Times"/>
          <w:bCs/>
        </w:rPr>
      </w:pPr>
      <w:r w:rsidRPr="00CA0533">
        <w:rPr>
          <w:rFonts w:ascii="Times" w:hAnsi="Times"/>
          <w:bCs/>
        </w:rPr>
        <w:t>FACKLITTERATUR</w:t>
      </w:r>
    </w:p>
    <w:p w:rsidR="00CA0533" w:rsidRPr="00CA0533" w:rsidRDefault="00CA0533" w:rsidP="00E067F2">
      <w:pPr>
        <w:rPr>
          <w:rFonts w:ascii="Times" w:hAnsi="Times"/>
          <w:bCs/>
        </w:rPr>
      </w:pPr>
    </w:p>
    <w:p w:rsidR="00683499" w:rsidRPr="008B1913" w:rsidRDefault="009D587A" w:rsidP="00683499">
      <w:pPr>
        <w:ind w:left="284" w:hanging="284"/>
        <w:rPr>
          <w:rFonts w:ascii="Times" w:hAnsi="Times" w:cs="Calibri"/>
        </w:rPr>
      </w:pPr>
      <w:r w:rsidRPr="00683499">
        <w:rPr>
          <w:rFonts w:ascii="Times" w:hAnsi="Times" w:cs="Calibri"/>
        </w:rPr>
        <w:t>Sved</w:t>
      </w:r>
      <w:r w:rsidR="00683499" w:rsidRPr="00683499">
        <w:rPr>
          <w:rFonts w:ascii="Times" w:hAnsi="Times" w:cs="Calibri"/>
        </w:rPr>
        <w:t>jedal, Johan ”Carl Jonas Love Almqvis</w:t>
      </w:r>
      <w:r w:rsidR="00683499">
        <w:rPr>
          <w:rFonts w:ascii="Times" w:hAnsi="Times" w:cs="Calibri"/>
        </w:rPr>
        <w:t xml:space="preserve">t 1793–1866”: </w:t>
      </w:r>
      <w:hyperlink r:id="rId5" w:history="1">
        <w:r w:rsidR="00683499" w:rsidRPr="00186A2F">
          <w:rPr>
            <w:rStyle w:val="Hyperlnk"/>
            <w:rFonts w:ascii="Times" w:hAnsi="Times" w:cs="Calibri"/>
          </w:rPr>
          <w:t>https://litteraturbanken.se/forfattare/AlmqvistCJL/presentation</w:t>
        </w:r>
      </w:hyperlink>
      <w:r w:rsidR="00683499">
        <w:rPr>
          <w:rFonts w:ascii="Times" w:hAnsi="Times" w:cs="Calibri"/>
        </w:rPr>
        <w:t xml:space="preserve"> </w:t>
      </w:r>
    </w:p>
    <w:p w:rsidR="00683499" w:rsidRPr="00683499" w:rsidRDefault="00683499" w:rsidP="00683499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Adolfsson, Eva, ”Det androgyna skapandet – en Almqvistläsning”, </w:t>
      </w:r>
      <w:r w:rsidRPr="006F32C1">
        <w:rPr>
          <w:rFonts w:ascii="Times" w:hAnsi="Times" w:cs="Calibri"/>
          <w:i/>
          <w:iCs/>
        </w:rPr>
        <w:t>I gränsland. Essäer om kvinnliga författarskap</w:t>
      </w:r>
      <w:r>
        <w:rPr>
          <w:rFonts w:ascii="Times" w:hAnsi="Times" w:cs="Calibri"/>
        </w:rPr>
        <w:t>, Stockholm 1991, s. 154–185.</w:t>
      </w:r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Almquist, Ernst, </w:t>
      </w:r>
      <w:r w:rsidR="00D410F2">
        <w:rPr>
          <w:rFonts w:ascii="Times" w:hAnsi="Times" w:cs="Calibri"/>
        </w:rPr>
        <w:t xml:space="preserve">”Diktaren och svenska folklynnet”, </w:t>
      </w:r>
      <w:r w:rsidR="00D410F2" w:rsidRPr="006F32C1">
        <w:rPr>
          <w:rFonts w:ascii="Times" w:hAnsi="Times" w:cs="Calibri"/>
          <w:i/>
          <w:iCs/>
        </w:rPr>
        <w:t xml:space="preserve">C.J.L. Almquist. </w:t>
      </w:r>
      <w:r w:rsidRPr="006F32C1">
        <w:rPr>
          <w:rFonts w:ascii="Times" w:hAnsi="Times" w:cs="Calibri"/>
          <w:i/>
          <w:iCs/>
        </w:rPr>
        <w:t xml:space="preserve">Studier </w:t>
      </w:r>
      <w:r w:rsidR="00D410F2" w:rsidRPr="006F32C1">
        <w:rPr>
          <w:rFonts w:ascii="Times" w:hAnsi="Times" w:cs="Calibri"/>
          <w:i/>
          <w:iCs/>
        </w:rPr>
        <w:t>öfver</w:t>
      </w:r>
      <w:r w:rsidRPr="006F32C1">
        <w:rPr>
          <w:rFonts w:ascii="Times" w:hAnsi="Times" w:cs="Calibri"/>
          <w:i/>
          <w:iCs/>
        </w:rPr>
        <w:t xml:space="preserve"> personligheten</w:t>
      </w:r>
      <w:r w:rsidR="00D410F2">
        <w:rPr>
          <w:rFonts w:ascii="Times" w:hAnsi="Times" w:cs="Calibri"/>
        </w:rPr>
        <w:t>, Stockholm 1914, s. 1–17</w:t>
      </w:r>
    </w:p>
    <w:p w:rsidR="007C59F5" w:rsidRP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7C59F5">
        <w:rPr>
          <w:rFonts w:ascii="Times" w:hAnsi="Times" w:cs="Calibri"/>
        </w:rPr>
        <w:t xml:space="preserve">Bergstrand, Arne, </w:t>
      </w:r>
      <w:r w:rsidR="004514D2">
        <w:rPr>
          <w:rFonts w:ascii="Times" w:hAnsi="Times" w:cs="Calibri"/>
        </w:rPr>
        <w:t xml:space="preserve">”Häxans songe. Ett stycke social exotism”, i Ulla-Britta Lagerroth och Bertil Romberg (red,), </w:t>
      </w:r>
      <w:r w:rsidR="004514D2" w:rsidRPr="006F32C1">
        <w:rPr>
          <w:rFonts w:ascii="Times" w:hAnsi="Times" w:cs="Calibri"/>
          <w:i/>
          <w:iCs/>
        </w:rPr>
        <w:t>Perspektiv på Almqvist</w:t>
      </w:r>
      <w:r w:rsidR="004514D2">
        <w:rPr>
          <w:rFonts w:ascii="Times" w:hAnsi="Times" w:cs="Calibri"/>
        </w:rPr>
        <w:t>, Stockholm 1973, s. 170–177</w:t>
      </w:r>
    </w:p>
    <w:p w:rsidR="00A065C3" w:rsidRDefault="007C59F5" w:rsidP="00A065C3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>Borgström, Eva</w:t>
      </w:r>
      <w:r w:rsidR="009D74D6">
        <w:rPr>
          <w:rFonts w:ascii="Times" w:hAnsi="Times" w:cs="Calibri"/>
        </w:rPr>
        <w:t>, ”Det går an och kvinnorna</w:t>
      </w:r>
      <w:r w:rsidR="009D74D6" w:rsidRPr="009D74D6">
        <w:rPr>
          <w:rFonts w:ascii="Times" w:hAnsi="Times" w:cs="Calibri"/>
        </w:rPr>
        <w:t xml:space="preserve">”, </w:t>
      </w:r>
      <w:r w:rsidR="009D74D6" w:rsidRPr="006F32C1">
        <w:rPr>
          <w:rFonts w:ascii="Times" w:hAnsi="Times" w:cs="Calibri"/>
          <w:i/>
          <w:iCs/>
        </w:rPr>
        <w:t>Res Publica</w:t>
      </w:r>
      <w:r w:rsidR="009D74D6" w:rsidRPr="009D74D6">
        <w:rPr>
          <w:rFonts w:ascii="Times" w:hAnsi="Times" w:cs="Calibri"/>
        </w:rPr>
        <w:t xml:space="preserve"> 22</w:t>
      </w:r>
      <w:r w:rsidR="009D74D6" w:rsidRPr="00BA26AE">
        <w:rPr>
          <w:rFonts w:ascii="Times" w:hAnsi="Times" w:cs="Calibri"/>
          <w:i/>
          <w:iCs/>
        </w:rPr>
        <w:t>: Tema Carl Jonas Love Almqvist</w:t>
      </w:r>
      <w:r w:rsidR="009D74D6" w:rsidRPr="009D74D6">
        <w:rPr>
          <w:rFonts w:ascii="Times" w:hAnsi="Times" w:cs="Calibri"/>
        </w:rPr>
        <w:t>, 1</w:t>
      </w:r>
      <w:r w:rsidR="009D74D6">
        <w:rPr>
          <w:rFonts w:ascii="Times" w:hAnsi="Times" w:cs="Calibri"/>
        </w:rPr>
        <w:t>992, s. 155–177</w:t>
      </w:r>
    </w:p>
    <w:p w:rsidR="00363905" w:rsidRDefault="007C59F5" w:rsidP="00A065C3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Burman, Lars, </w:t>
      </w:r>
      <w:r w:rsidR="00363905">
        <w:rPr>
          <w:rFonts w:ascii="Times" w:hAnsi="Times" w:cs="Calibri"/>
        </w:rPr>
        <w:t xml:space="preserve">”Inledning” till </w:t>
      </w:r>
      <w:r w:rsidR="00A065C3">
        <w:rPr>
          <w:rFonts w:ascii="Times" w:hAnsi="Times" w:cs="Calibri"/>
        </w:rPr>
        <w:t xml:space="preserve">C.J.L. </w:t>
      </w:r>
      <w:r w:rsidR="00363905">
        <w:rPr>
          <w:rFonts w:ascii="Times" w:hAnsi="Times" w:cs="Calibri"/>
        </w:rPr>
        <w:t xml:space="preserve">Almqvist, </w:t>
      </w:r>
      <w:r w:rsidR="00363905" w:rsidRPr="00A065C3">
        <w:rPr>
          <w:rFonts w:ascii="Times" w:hAnsi="Times" w:cs="Calibri"/>
          <w:i/>
          <w:iCs/>
        </w:rPr>
        <w:t>Samlade verk 6</w:t>
      </w:r>
      <w:r w:rsidR="00A065C3">
        <w:rPr>
          <w:rFonts w:ascii="Times" w:hAnsi="Times" w:cs="Calibri"/>
          <w:i/>
          <w:iCs/>
        </w:rPr>
        <w:t xml:space="preserve">. Törnrosens bok. Duodesupplagan, band IV. </w:t>
      </w:r>
      <w:r w:rsidR="00363905" w:rsidRPr="00A065C3">
        <w:rPr>
          <w:rFonts w:ascii="Times" w:hAnsi="Times" w:cs="Calibri"/>
          <w:i/>
          <w:iCs/>
        </w:rPr>
        <w:t>Drottningens juvelsmycke</w:t>
      </w:r>
      <w:r w:rsidR="00A065C3" w:rsidRPr="00A065C3">
        <w:rPr>
          <w:rFonts w:ascii="Times" w:hAnsi="Times" w:cs="Calibri"/>
          <w:i/>
          <w:iCs/>
        </w:rPr>
        <w:t xml:space="preserve"> (1</w:t>
      </w:r>
      <w:r w:rsidR="00A065C3">
        <w:rPr>
          <w:rFonts w:ascii="Times" w:hAnsi="Times" w:cs="Calibri"/>
          <w:i/>
          <w:iCs/>
        </w:rPr>
        <w:t>8</w:t>
      </w:r>
      <w:r w:rsidR="00A065C3" w:rsidRPr="00A065C3">
        <w:rPr>
          <w:rFonts w:ascii="Times" w:hAnsi="Times" w:cs="Calibri"/>
          <w:i/>
          <w:iCs/>
        </w:rPr>
        <w:t>34)</w:t>
      </w:r>
      <w:r w:rsidR="00A065C3">
        <w:rPr>
          <w:rFonts w:ascii="Times" w:hAnsi="Times" w:cs="Calibri"/>
          <w:i/>
          <w:iCs/>
        </w:rPr>
        <w:t>,</w:t>
      </w:r>
      <w:r w:rsidR="00A065C3" w:rsidRPr="00A065C3">
        <w:rPr>
          <w:rFonts w:ascii="Times" w:hAnsi="Times" w:cs="Calibri"/>
          <w:i/>
          <w:iCs/>
        </w:rPr>
        <w:t xml:space="preserve"> </w:t>
      </w:r>
      <w:r w:rsidR="00A065C3" w:rsidRPr="00A065C3">
        <w:rPr>
          <w:rFonts w:ascii="Times" w:hAnsi="Times" w:cs="Calibri"/>
        </w:rPr>
        <w:t xml:space="preserve">(utg. </w:t>
      </w:r>
      <w:r w:rsidR="00B14123">
        <w:rPr>
          <w:rFonts w:ascii="Times" w:hAnsi="Times" w:cs="Calibri"/>
        </w:rPr>
        <w:t>L</w:t>
      </w:r>
      <w:r w:rsidR="00683499">
        <w:rPr>
          <w:rFonts w:ascii="Times" w:hAnsi="Times" w:cs="Calibri"/>
        </w:rPr>
        <w:t>ars</w:t>
      </w:r>
      <w:r w:rsidR="00A065C3" w:rsidRPr="00A065C3">
        <w:rPr>
          <w:rFonts w:ascii="Times" w:hAnsi="Times" w:cs="Calibri"/>
        </w:rPr>
        <w:t xml:space="preserve"> Burman), Stockholm</w:t>
      </w:r>
      <w:r w:rsidR="00A065C3">
        <w:rPr>
          <w:rFonts w:ascii="Times" w:hAnsi="Times" w:cs="Calibri"/>
          <w:i/>
          <w:iCs/>
        </w:rPr>
        <w:t xml:space="preserve"> </w:t>
      </w:r>
      <w:r w:rsidR="00A065C3">
        <w:rPr>
          <w:rFonts w:ascii="Times" w:hAnsi="Times" w:cs="Calibri"/>
        </w:rPr>
        <w:t xml:space="preserve">2000, </w:t>
      </w:r>
      <w:r w:rsidR="00363905">
        <w:rPr>
          <w:rFonts w:ascii="Times" w:hAnsi="Times" w:cs="Calibri"/>
        </w:rPr>
        <w:t>s. VII–XXXV</w:t>
      </w:r>
      <w:r w:rsidR="00A065C3">
        <w:rPr>
          <w:rFonts w:ascii="Times" w:hAnsi="Times" w:cs="Calibri"/>
        </w:rPr>
        <w:t xml:space="preserve">: </w:t>
      </w:r>
      <w:hyperlink r:id="rId6" w:history="1">
        <w:r w:rsidR="00683499" w:rsidRPr="00186A2F">
          <w:rPr>
            <w:rStyle w:val="Hyperlnk"/>
            <w:rFonts w:ascii="Times" w:hAnsi="Times" w:cs="Calibri"/>
          </w:rPr>
          <w:t>https://litteraturbanken.se/forfattare/AlmqvistCJL/titlar/SamladeVerk6/sida/VII/etext</w:t>
        </w:r>
      </w:hyperlink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Cavallin, Anna, </w:t>
      </w:r>
      <w:r w:rsidR="000454FC">
        <w:rPr>
          <w:rFonts w:ascii="Times" w:hAnsi="Times" w:cs="Calibri"/>
        </w:rPr>
        <w:t xml:space="preserve">”Androgynens kön – en feministisk läsning av C.J.L. Almqvists </w:t>
      </w:r>
      <w:r w:rsidR="000454FC" w:rsidRPr="000454FC">
        <w:rPr>
          <w:rFonts w:ascii="Times" w:hAnsi="Times" w:cs="Calibri"/>
          <w:i/>
          <w:iCs/>
        </w:rPr>
        <w:t>Drottningens juvelsmycke</w:t>
      </w:r>
      <w:r w:rsidR="000454FC">
        <w:rPr>
          <w:rFonts w:ascii="Times" w:hAnsi="Times" w:cs="Calibri"/>
        </w:rPr>
        <w:t>”</w:t>
      </w:r>
      <w:r>
        <w:rPr>
          <w:rFonts w:ascii="Times" w:hAnsi="Times" w:cs="Calibri"/>
        </w:rPr>
        <w:t xml:space="preserve">, </w:t>
      </w:r>
      <w:r w:rsidRPr="006F32C1">
        <w:rPr>
          <w:rFonts w:ascii="Times" w:hAnsi="Times" w:cs="Calibri"/>
          <w:i/>
          <w:iCs/>
        </w:rPr>
        <w:t>TfL</w:t>
      </w:r>
      <w:r>
        <w:rPr>
          <w:rFonts w:ascii="Times" w:hAnsi="Times" w:cs="Calibri"/>
        </w:rPr>
        <w:t xml:space="preserve"> 1998, nr 1, s. 3–23</w:t>
      </w:r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Ek, Sverker, </w:t>
      </w:r>
      <w:r w:rsidR="0055240E">
        <w:rPr>
          <w:rFonts w:ascii="Times" w:hAnsi="Times" w:cs="Calibri"/>
        </w:rPr>
        <w:t xml:space="preserve">”Drottningens juvelsmycke i scenisk gestaltning. Alf Sjöberg och </w:t>
      </w:r>
      <w:r w:rsidR="00BA26AE">
        <w:rPr>
          <w:rFonts w:ascii="Times" w:hAnsi="Times" w:cs="Calibri"/>
        </w:rPr>
        <w:t>L</w:t>
      </w:r>
      <w:r w:rsidR="0055240E">
        <w:rPr>
          <w:rFonts w:ascii="Times" w:hAnsi="Times" w:cs="Calibri"/>
        </w:rPr>
        <w:t xml:space="preserve">ennart Mörk i konstnärlig samverkan”, i Anders Burman, Roland Lysell och Jon Viklund (red.), </w:t>
      </w:r>
      <w:r w:rsidR="0055240E" w:rsidRPr="0055240E">
        <w:rPr>
          <w:rFonts w:ascii="Times" w:hAnsi="Times" w:cs="Calibri"/>
          <w:i/>
          <w:iCs/>
        </w:rPr>
        <w:t>Dramatikern Almqvist</w:t>
      </w:r>
      <w:r w:rsidR="0055240E">
        <w:rPr>
          <w:rFonts w:ascii="Times" w:hAnsi="Times" w:cs="Calibri"/>
        </w:rPr>
        <w:t xml:space="preserve">, </w:t>
      </w:r>
      <w:r w:rsidR="00BA26AE">
        <w:rPr>
          <w:rFonts w:ascii="Times" w:hAnsi="Times" w:cs="Calibri"/>
        </w:rPr>
        <w:t xml:space="preserve">Stockholm </w:t>
      </w:r>
      <w:r w:rsidR="00D410F2">
        <w:rPr>
          <w:rFonts w:ascii="Times" w:hAnsi="Times" w:cs="Calibri"/>
        </w:rPr>
        <w:t xml:space="preserve">2010, </w:t>
      </w:r>
      <w:r w:rsidR="0055240E">
        <w:rPr>
          <w:rFonts w:ascii="Times" w:hAnsi="Times" w:cs="Calibri"/>
        </w:rPr>
        <w:t>s. 219–236</w:t>
      </w:r>
    </w:p>
    <w:p w:rsidR="007C59F5" w:rsidRP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7C59F5">
        <w:rPr>
          <w:rFonts w:ascii="Times" w:hAnsi="Times" w:cs="Calibri"/>
        </w:rPr>
        <w:t xml:space="preserve">Ekelöf, Gunnar, </w:t>
      </w:r>
      <w:r w:rsidR="001A0F47">
        <w:rPr>
          <w:rFonts w:ascii="Times" w:hAnsi="Times" w:cs="Calibri"/>
        </w:rPr>
        <w:t>”</w:t>
      </w:r>
      <w:r w:rsidR="00BA26AE">
        <w:rPr>
          <w:rFonts w:ascii="Times" w:hAnsi="Times" w:cs="Calibri"/>
        </w:rPr>
        <w:t>Inledning</w:t>
      </w:r>
      <w:r w:rsidR="001A0F47">
        <w:rPr>
          <w:rFonts w:ascii="Times" w:hAnsi="Times" w:cs="Calibri"/>
        </w:rPr>
        <w:t>”</w:t>
      </w:r>
      <w:r w:rsidR="00BA26AE">
        <w:rPr>
          <w:rFonts w:ascii="Times" w:hAnsi="Times" w:cs="Calibri"/>
        </w:rPr>
        <w:t xml:space="preserve"> till C.J.L. Almquist, </w:t>
      </w:r>
      <w:r w:rsidR="00BA26AE" w:rsidRPr="00BA26AE">
        <w:rPr>
          <w:rFonts w:ascii="Times" w:hAnsi="Times" w:cs="Calibri"/>
          <w:i/>
          <w:iCs/>
        </w:rPr>
        <w:t>12 songes</w:t>
      </w:r>
      <w:r w:rsidR="001A0F47">
        <w:rPr>
          <w:rFonts w:ascii="Times" w:hAnsi="Times" w:cs="Calibri"/>
        </w:rPr>
        <w:t>, Stockholm 19</w:t>
      </w:r>
      <w:r w:rsidR="00BA26AE">
        <w:rPr>
          <w:rFonts w:ascii="Times" w:hAnsi="Times" w:cs="Calibri"/>
        </w:rPr>
        <w:t>42</w:t>
      </w:r>
      <w:r w:rsidR="001A0F47">
        <w:rPr>
          <w:rFonts w:ascii="Times" w:hAnsi="Times" w:cs="Calibri"/>
        </w:rPr>
        <w:t xml:space="preserve">, s. </w:t>
      </w:r>
      <w:r w:rsidR="00BA26AE">
        <w:rPr>
          <w:rFonts w:ascii="Times" w:hAnsi="Times" w:cs="Calibri"/>
        </w:rPr>
        <w:t>7–11</w:t>
      </w:r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Hermansson, Gunilla, ”Extasens och melankolins rum. Om Almqvists himmelska geografi”, i </w:t>
      </w:r>
      <w:r w:rsidRPr="006F32C1">
        <w:rPr>
          <w:rFonts w:ascii="Times" w:hAnsi="Times" w:cs="Calibri"/>
          <w:i/>
          <w:iCs/>
        </w:rPr>
        <w:t>Almqvistiana</w:t>
      </w:r>
      <w:r>
        <w:rPr>
          <w:rFonts w:ascii="Times" w:hAnsi="Times" w:cs="Calibri"/>
        </w:rPr>
        <w:t xml:space="preserve"> 34, 2012, s. 22–27</w:t>
      </w:r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8B1913">
        <w:rPr>
          <w:rFonts w:ascii="Times" w:hAnsi="Times" w:cs="Calibri"/>
        </w:rPr>
        <w:t>Holmberg, Olle</w:t>
      </w:r>
      <w:r>
        <w:rPr>
          <w:rFonts w:ascii="Times" w:hAnsi="Times" w:cs="Calibri"/>
        </w:rPr>
        <w:t xml:space="preserve">, </w:t>
      </w:r>
      <w:r w:rsidR="002C65F5">
        <w:rPr>
          <w:rFonts w:ascii="Times" w:hAnsi="Times" w:cs="Calibri"/>
        </w:rPr>
        <w:t>kap. VII ”</w:t>
      </w:r>
      <w:r>
        <w:rPr>
          <w:rFonts w:ascii="Times" w:hAnsi="Times" w:cs="Calibri"/>
        </w:rPr>
        <w:t>Songes</w:t>
      </w:r>
      <w:r w:rsidR="002C65F5">
        <w:rPr>
          <w:rFonts w:ascii="Times" w:hAnsi="Times" w:cs="Calibri"/>
        </w:rPr>
        <w:t xml:space="preserve">”, </w:t>
      </w:r>
      <w:r w:rsidR="002C65F5" w:rsidRPr="00BA26AE">
        <w:rPr>
          <w:rFonts w:ascii="Times" w:hAnsi="Times" w:cs="Calibri"/>
          <w:i/>
          <w:iCs/>
        </w:rPr>
        <w:t>C.J.L. Almqvist från Amorina till Colombine</w:t>
      </w:r>
      <w:r w:rsidR="002C65F5">
        <w:rPr>
          <w:rFonts w:ascii="Times" w:hAnsi="Times" w:cs="Calibri"/>
        </w:rPr>
        <w:t>, Stockholm 1922, s.196–229</w:t>
      </w:r>
    </w:p>
    <w:p w:rsidR="006F32C1" w:rsidRDefault="007C59F5" w:rsidP="006F32C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Lysell, Roland, </w:t>
      </w:r>
      <w:r w:rsidR="0055240E">
        <w:rPr>
          <w:rFonts w:ascii="Times" w:hAnsi="Times" w:cs="Calibri"/>
        </w:rPr>
        <w:t xml:space="preserve">”Realismens romantik hos Almqvist”, i Roland Lysell och Britt Wilson Lohse (red.) </w:t>
      </w:r>
      <w:r w:rsidR="0055240E" w:rsidRPr="006F32C1">
        <w:rPr>
          <w:rFonts w:ascii="Times" w:hAnsi="Times" w:cs="Calibri"/>
          <w:i/>
          <w:iCs/>
        </w:rPr>
        <w:t>Almqvist – konstnären, journalisten, pedagogen</w:t>
      </w:r>
      <w:r w:rsidR="0055240E">
        <w:rPr>
          <w:rFonts w:ascii="Times" w:hAnsi="Times" w:cs="Calibri"/>
        </w:rPr>
        <w:t xml:space="preserve">, </w:t>
      </w:r>
      <w:r w:rsidR="00BA26AE">
        <w:rPr>
          <w:rFonts w:ascii="Times" w:hAnsi="Times" w:cs="Calibri"/>
        </w:rPr>
        <w:t>Stockholm</w:t>
      </w:r>
      <w:r w:rsidR="00D410F2">
        <w:rPr>
          <w:rFonts w:ascii="Times" w:hAnsi="Times" w:cs="Calibri"/>
        </w:rPr>
        <w:t xml:space="preserve"> 1996, </w:t>
      </w:r>
      <w:r w:rsidR="0055240E">
        <w:rPr>
          <w:rFonts w:ascii="Times" w:hAnsi="Times" w:cs="Calibri"/>
        </w:rPr>
        <w:t>s. 74–100</w:t>
      </w:r>
    </w:p>
    <w:p w:rsidR="007C59F5" w:rsidRDefault="007C59F5" w:rsidP="006F32C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Mortensen, Anders, </w:t>
      </w:r>
      <w:r w:rsidR="00D410F2">
        <w:rPr>
          <w:rFonts w:ascii="Times" w:hAnsi="Times" w:cs="Calibri"/>
        </w:rPr>
        <w:t xml:space="preserve">”Trevnadens provokation”, i Katarina Bernhardsson, Sara Kärrholm, Per Erik Ljung, Anders Mortensen och Niklas Schiöler, </w:t>
      </w:r>
      <w:r w:rsidR="00D410F2" w:rsidRPr="006F32C1">
        <w:rPr>
          <w:rFonts w:ascii="Times" w:hAnsi="Times" w:cs="Calibri"/>
          <w:i/>
          <w:iCs/>
        </w:rPr>
        <w:t>Tidskrift för Classiska studier,</w:t>
      </w:r>
      <w:r w:rsidR="00D410F2">
        <w:rPr>
          <w:rFonts w:ascii="Times" w:hAnsi="Times" w:cs="Calibri"/>
        </w:rPr>
        <w:t xml:space="preserve"> Lund 2011, s. 141–145</w:t>
      </w:r>
    </w:p>
    <w:p w:rsidR="008B1913" w:rsidRDefault="008B1913" w:rsidP="00E067F2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Mortensen, Anders, </w:t>
      </w:r>
      <w:r w:rsidR="00D410F2">
        <w:rPr>
          <w:rFonts w:ascii="Times" w:hAnsi="Times" w:cs="Calibri"/>
        </w:rPr>
        <w:t xml:space="preserve">”Att göra ’penningens genius till sin slaf’. Om Carl Jonas Love Almqvists romantiska ekonomikritik”, i </w:t>
      </w:r>
      <w:r w:rsidRPr="006F32C1">
        <w:rPr>
          <w:rFonts w:ascii="Times" w:hAnsi="Times" w:cs="Calibri"/>
          <w:i/>
          <w:iCs/>
        </w:rPr>
        <w:t>Vetenskapssocieteten</w:t>
      </w:r>
      <w:r w:rsidR="00D410F2" w:rsidRPr="006F32C1">
        <w:rPr>
          <w:rFonts w:ascii="Times" w:hAnsi="Times" w:cs="Calibri"/>
          <w:i/>
          <w:iCs/>
        </w:rPr>
        <w:t xml:space="preserve"> i Lund. Årsbok</w:t>
      </w:r>
      <w:r w:rsidR="00D410F2">
        <w:rPr>
          <w:rFonts w:ascii="Times" w:hAnsi="Times" w:cs="Calibri"/>
        </w:rPr>
        <w:t xml:space="preserve"> 2004, s. 48</w:t>
      </w:r>
      <w:r w:rsidR="00D410F2">
        <w:rPr>
          <w:rFonts w:ascii="Times" w:hAnsi="Times" w:cs="Calibri"/>
        </w:rPr>
        <w:softHyphen/>
      </w:r>
      <w:r w:rsidR="006F32C1">
        <w:rPr>
          <w:rFonts w:ascii="Times" w:hAnsi="Times" w:cs="Calibri"/>
        </w:rPr>
        <w:t>–</w:t>
      </w:r>
      <w:r w:rsidR="00D410F2">
        <w:rPr>
          <w:rFonts w:ascii="Times" w:hAnsi="Times" w:cs="Calibri"/>
        </w:rPr>
        <w:t>76</w:t>
      </w:r>
    </w:p>
    <w:p w:rsidR="007C59F5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lastRenderedPageBreak/>
        <w:t xml:space="preserve">Olsson, Henry, </w:t>
      </w:r>
      <w:r w:rsidR="00363905">
        <w:rPr>
          <w:rFonts w:ascii="Times" w:hAnsi="Times" w:cs="Calibri"/>
        </w:rPr>
        <w:t xml:space="preserve">ur kap 5 </w:t>
      </w:r>
      <w:r w:rsidR="004514D2">
        <w:rPr>
          <w:rFonts w:ascii="Times" w:hAnsi="Times" w:cs="Calibri"/>
        </w:rPr>
        <w:t>”</w:t>
      </w:r>
      <w:r w:rsidR="00363905">
        <w:rPr>
          <w:rFonts w:ascii="Times" w:hAnsi="Times" w:cs="Calibri"/>
        </w:rPr>
        <w:t>Symbolik och satir</w:t>
      </w:r>
      <w:r w:rsidR="004514D2">
        <w:rPr>
          <w:rFonts w:ascii="Times" w:hAnsi="Times" w:cs="Calibri"/>
        </w:rPr>
        <w:t xml:space="preserve">”, </w:t>
      </w:r>
      <w:r w:rsidR="00363905" w:rsidRPr="00BA26AE">
        <w:rPr>
          <w:rFonts w:ascii="Times" w:hAnsi="Times" w:cs="Calibri"/>
          <w:i/>
          <w:iCs/>
        </w:rPr>
        <w:t>C.J.L. Almquist före Törnrosens bok</w:t>
      </w:r>
      <w:r w:rsidR="004514D2">
        <w:rPr>
          <w:rFonts w:ascii="Times" w:hAnsi="Times" w:cs="Calibri"/>
        </w:rPr>
        <w:t xml:space="preserve">, Stockholm </w:t>
      </w:r>
      <w:r w:rsidR="00363905">
        <w:rPr>
          <w:rFonts w:ascii="Times" w:hAnsi="Times" w:cs="Calibri"/>
        </w:rPr>
        <w:t>1927</w:t>
      </w:r>
      <w:r w:rsidR="004514D2">
        <w:rPr>
          <w:rFonts w:ascii="Times" w:hAnsi="Times" w:cs="Calibri"/>
        </w:rPr>
        <w:t xml:space="preserve">, s. </w:t>
      </w:r>
      <w:r w:rsidR="00363905">
        <w:rPr>
          <w:rFonts w:ascii="Times" w:hAnsi="Times" w:cs="Calibri"/>
        </w:rPr>
        <w:t>364–390</w:t>
      </w:r>
    </w:p>
    <w:p w:rsidR="00B14123" w:rsidRDefault="00A065C3" w:rsidP="00B14123">
      <w:pPr>
        <w:widowControl w:val="0"/>
        <w:autoSpaceDE w:val="0"/>
        <w:autoSpaceDN w:val="0"/>
        <w:adjustRightInd w:val="0"/>
        <w:ind w:left="284" w:hanging="284"/>
        <w:rPr>
          <w:rFonts w:ascii="Times" w:eastAsiaTheme="minorEastAsia" w:hAnsi="Times" w:cs="Calibri"/>
        </w:rPr>
      </w:pPr>
      <w:r>
        <w:rPr>
          <w:rFonts w:ascii="Times" w:hAnsi="Times" w:cs="Calibri"/>
        </w:rPr>
        <w:t xml:space="preserve">Svedjedal, Johan, ”Inledning” till C.J.L. Almqvist, </w:t>
      </w:r>
      <w:r w:rsidRPr="00A065C3">
        <w:rPr>
          <w:rFonts w:ascii="Times" w:hAnsi="Times" w:cs="Calibri"/>
          <w:i/>
          <w:iCs/>
        </w:rPr>
        <w:t xml:space="preserve">Samlade verk </w:t>
      </w:r>
      <w:r>
        <w:rPr>
          <w:rFonts w:ascii="Times" w:hAnsi="Times" w:cs="Calibri"/>
          <w:i/>
          <w:iCs/>
        </w:rPr>
        <w:t>22. Det går an</w:t>
      </w:r>
      <w:r w:rsidRPr="00A065C3">
        <w:rPr>
          <w:rFonts w:ascii="Times" w:hAnsi="Times" w:cs="Calibri"/>
          <w:i/>
          <w:iCs/>
        </w:rPr>
        <w:t xml:space="preserve"> (1</w:t>
      </w:r>
      <w:r>
        <w:rPr>
          <w:rFonts w:ascii="Times" w:hAnsi="Times" w:cs="Calibri"/>
          <w:i/>
          <w:iCs/>
        </w:rPr>
        <w:t>8</w:t>
      </w:r>
      <w:r w:rsidRPr="00A065C3">
        <w:rPr>
          <w:rFonts w:ascii="Times" w:hAnsi="Times" w:cs="Calibri"/>
          <w:i/>
          <w:iCs/>
        </w:rPr>
        <w:t>3</w:t>
      </w:r>
      <w:r>
        <w:rPr>
          <w:rFonts w:ascii="Times" w:hAnsi="Times" w:cs="Calibri"/>
          <w:i/>
          <w:iCs/>
        </w:rPr>
        <w:t>9</w:t>
      </w:r>
      <w:r w:rsidRPr="00A065C3">
        <w:rPr>
          <w:rFonts w:ascii="Times" w:hAnsi="Times" w:cs="Calibri"/>
          <w:i/>
          <w:iCs/>
        </w:rPr>
        <w:t>)</w:t>
      </w:r>
      <w:r>
        <w:rPr>
          <w:rFonts w:ascii="Times" w:hAnsi="Times" w:cs="Calibri"/>
          <w:i/>
          <w:iCs/>
        </w:rPr>
        <w:t>,</w:t>
      </w:r>
      <w:r w:rsidRPr="00A065C3">
        <w:rPr>
          <w:rFonts w:ascii="Times" w:hAnsi="Times" w:cs="Calibri"/>
          <w:i/>
          <w:iCs/>
        </w:rPr>
        <w:t xml:space="preserve"> </w:t>
      </w:r>
      <w:r w:rsidRPr="00A065C3">
        <w:rPr>
          <w:rFonts w:ascii="Times" w:hAnsi="Times" w:cs="Calibri"/>
        </w:rPr>
        <w:t xml:space="preserve">(utg. </w:t>
      </w:r>
      <w:r w:rsidR="00B14123">
        <w:rPr>
          <w:rFonts w:ascii="Times" w:hAnsi="Times" w:cs="Calibri"/>
        </w:rPr>
        <w:t>J.</w:t>
      </w:r>
      <w:r>
        <w:rPr>
          <w:rFonts w:ascii="Times" w:hAnsi="Times" w:cs="Calibri"/>
        </w:rPr>
        <w:t xml:space="preserve"> Svedjedal</w:t>
      </w:r>
      <w:r w:rsidRPr="00A065C3">
        <w:rPr>
          <w:rFonts w:ascii="Times" w:hAnsi="Times" w:cs="Calibri"/>
        </w:rPr>
        <w:t>), Stockholm</w:t>
      </w:r>
      <w:r>
        <w:rPr>
          <w:rFonts w:ascii="Times" w:hAnsi="Times" w:cs="Calibri"/>
          <w:i/>
          <w:iCs/>
        </w:rPr>
        <w:t xml:space="preserve"> </w:t>
      </w:r>
      <w:r>
        <w:rPr>
          <w:rFonts w:ascii="Times" w:hAnsi="Times" w:cs="Calibri"/>
        </w:rPr>
        <w:t xml:space="preserve">2011, s. VII–LI: </w:t>
      </w:r>
      <w:hyperlink r:id="rId7" w:history="1">
        <w:r w:rsidR="00B14123" w:rsidRPr="00186A2F">
          <w:rPr>
            <w:rStyle w:val="Hyperlnk"/>
            <w:rFonts w:ascii="Times" w:hAnsi="Times" w:cs="Calibri"/>
          </w:rPr>
          <w:t>https://litteraturbanken.se/forfattare/AlmqvistCJL/titlar/SamladeVerk22/sida/VII/etext</w:t>
        </w:r>
      </w:hyperlink>
    </w:p>
    <w:p w:rsidR="007C59F5" w:rsidRPr="00B14123" w:rsidRDefault="007C59F5" w:rsidP="00B14123">
      <w:pPr>
        <w:widowControl w:val="0"/>
        <w:autoSpaceDE w:val="0"/>
        <w:autoSpaceDN w:val="0"/>
        <w:adjustRightInd w:val="0"/>
        <w:ind w:left="284" w:hanging="284"/>
        <w:rPr>
          <w:rFonts w:ascii="Times" w:eastAsiaTheme="minorEastAsia" w:hAnsi="Times" w:cs="Calibri"/>
        </w:rPr>
      </w:pPr>
      <w:r>
        <w:rPr>
          <w:rFonts w:ascii="Times" w:hAnsi="Times" w:cs="Calibri"/>
        </w:rPr>
        <w:t xml:space="preserve">Svedjedal, Johan, </w:t>
      </w:r>
      <w:r w:rsidR="008A1B34">
        <w:rPr>
          <w:rFonts w:ascii="Times" w:hAnsi="Times" w:cs="Calibri"/>
        </w:rPr>
        <w:t xml:space="preserve">kap. 4 ”Murnis 1819”, </w:t>
      </w:r>
      <w:r w:rsidR="008A1B34" w:rsidRPr="006F32C1">
        <w:rPr>
          <w:rFonts w:ascii="Times" w:hAnsi="Times" w:cs="Calibri"/>
          <w:i/>
          <w:iCs/>
        </w:rPr>
        <w:t>Kärlek är. Carl Jonas Love Almqvists författarliv 1793–1833</w:t>
      </w:r>
      <w:r w:rsidR="008A1B34">
        <w:rPr>
          <w:rFonts w:ascii="Times" w:hAnsi="Times" w:cs="Calibri"/>
        </w:rPr>
        <w:t>, Stockholm 2007, s. 107–121</w:t>
      </w:r>
    </w:p>
    <w:p w:rsidR="00B14123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Söderlund, Petra, </w:t>
      </w:r>
      <w:r w:rsidR="00B14123">
        <w:rPr>
          <w:rFonts w:ascii="Times" w:hAnsi="Times" w:cs="Calibri"/>
        </w:rPr>
        <w:t xml:space="preserve">”Inledning” till C.J.L. Almqvist, </w:t>
      </w:r>
      <w:r w:rsidR="00B14123" w:rsidRPr="00A065C3">
        <w:rPr>
          <w:rFonts w:ascii="Times" w:hAnsi="Times" w:cs="Calibri"/>
          <w:i/>
          <w:iCs/>
        </w:rPr>
        <w:t xml:space="preserve">Samlade verk </w:t>
      </w:r>
      <w:r w:rsidR="00B14123">
        <w:rPr>
          <w:rFonts w:ascii="Times" w:hAnsi="Times" w:cs="Calibri"/>
          <w:i/>
          <w:iCs/>
        </w:rPr>
        <w:t>III:3. Murnis</w:t>
      </w:r>
      <w:r w:rsidR="00B14123" w:rsidRPr="00A065C3">
        <w:rPr>
          <w:rFonts w:ascii="Times" w:hAnsi="Times" w:cs="Calibri"/>
          <w:i/>
          <w:iCs/>
        </w:rPr>
        <w:t xml:space="preserve"> (1</w:t>
      </w:r>
      <w:r w:rsidR="00B14123">
        <w:rPr>
          <w:rFonts w:ascii="Times" w:hAnsi="Times" w:cs="Calibri"/>
          <w:i/>
          <w:iCs/>
        </w:rPr>
        <w:t>819</w:t>
      </w:r>
      <w:r w:rsidR="00B14123" w:rsidRPr="00A065C3">
        <w:rPr>
          <w:rFonts w:ascii="Times" w:hAnsi="Times" w:cs="Calibri"/>
          <w:i/>
          <w:iCs/>
        </w:rPr>
        <w:t>)</w:t>
      </w:r>
      <w:r w:rsidR="00B14123">
        <w:rPr>
          <w:rFonts w:ascii="Times" w:hAnsi="Times" w:cs="Calibri"/>
          <w:i/>
          <w:iCs/>
        </w:rPr>
        <w:t>,</w:t>
      </w:r>
      <w:r w:rsidR="00B14123" w:rsidRPr="00A065C3">
        <w:rPr>
          <w:rFonts w:ascii="Times" w:hAnsi="Times" w:cs="Calibri"/>
          <w:i/>
          <w:iCs/>
        </w:rPr>
        <w:t xml:space="preserve"> </w:t>
      </w:r>
      <w:r w:rsidR="00B14123" w:rsidRPr="00A065C3">
        <w:rPr>
          <w:rFonts w:ascii="Times" w:hAnsi="Times" w:cs="Calibri"/>
        </w:rPr>
        <w:t xml:space="preserve">(utg. </w:t>
      </w:r>
      <w:r w:rsidR="00B14123">
        <w:rPr>
          <w:rFonts w:ascii="Times" w:hAnsi="Times" w:cs="Calibri"/>
        </w:rPr>
        <w:t>P. Söderlund</w:t>
      </w:r>
      <w:r w:rsidR="00B14123" w:rsidRPr="00A065C3">
        <w:rPr>
          <w:rFonts w:ascii="Times" w:hAnsi="Times" w:cs="Calibri"/>
        </w:rPr>
        <w:t>), Stockholm</w:t>
      </w:r>
      <w:r w:rsidR="00B14123">
        <w:rPr>
          <w:rFonts w:ascii="Times" w:hAnsi="Times" w:cs="Calibri"/>
          <w:i/>
          <w:iCs/>
        </w:rPr>
        <w:t xml:space="preserve"> </w:t>
      </w:r>
      <w:r w:rsidR="00B14123">
        <w:rPr>
          <w:rFonts w:ascii="Times" w:hAnsi="Times" w:cs="Calibri"/>
        </w:rPr>
        <w:t xml:space="preserve">2018, s. VII–XXVIII: </w:t>
      </w:r>
      <w:hyperlink r:id="rId8" w:history="1">
        <w:r w:rsidR="00B14123" w:rsidRPr="00186A2F">
          <w:rPr>
            <w:rStyle w:val="Hyperlnk"/>
            <w:rFonts w:ascii="Times" w:hAnsi="Times" w:cs="Calibri"/>
          </w:rPr>
          <w:t>https://litteraturbanken.se/forfattare/AlmqvistCJL/titlar/SamladeVerkIII-3/sida/VII/faksimil</w:t>
        </w:r>
      </w:hyperlink>
    </w:p>
    <w:p w:rsidR="008B1913" w:rsidRDefault="008B1913" w:rsidP="008B1913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Westman Berg, Karin, </w:t>
      </w:r>
      <w:r w:rsidR="00293228">
        <w:rPr>
          <w:rFonts w:ascii="Times" w:hAnsi="Times" w:cs="Calibri"/>
        </w:rPr>
        <w:t xml:space="preserve">”Går det an? Almqvist som könsrollsreformator”, i Ulla-Britta Lagerroth och Bertil Romberg (red,), </w:t>
      </w:r>
      <w:r w:rsidR="00293228" w:rsidRPr="006F32C1">
        <w:rPr>
          <w:rFonts w:ascii="Times" w:hAnsi="Times" w:cs="Calibri"/>
          <w:i/>
          <w:iCs/>
        </w:rPr>
        <w:t>Perspektiv på Almqvist</w:t>
      </w:r>
      <w:r w:rsidR="00293228">
        <w:rPr>
          <w:rFonts w:ascii="Times" w:hAnsi="Times" w:cs="Calibri"/>
        </w:rPr>
        <w:t xml:space="preserve">, Stockholm 1973, s. </w:t>
      </w:r>
      <w:r w:rsidR="00C65259">
        <w:rPr>
          <w:rFonts w:ascii="Times" w:hAnsi="Times" w:cs="Calibri"/>
        </w:rPr>
        <w:t>200–213</w:t>
      </w:r>
    </w:p>
    <w:p w:rsidR="00475A7D" w:rsidRPr="009D74D6" w:rsidRDefault="007C59F5" w:rsidP="008B1913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>v</w:t>
      </w:r>
      <w:r w:rsidR="00475A7D">
        <w:rPr>
          <w:rFonts w:ascii="Times" w:hAnsi="Times" w:cs="Calibri"/>
        </w:rPr>
        <w:t xml:space="preserve">an Reis, Mikael, </w:t>
      </w:r>
      <w:r w:rsidR="00D410F2">
        <w:rPr>
          <w:rFonts w:ascii="Times" w:hAnsi="Times" w:cs="Calibri"/>
        </w:rPr>
        <w:t xml:space="preserve">”En mask för hjärtat. </w:t>
      </w:r>
      <w:r w:rsidR="00D410F2" w:rsidRPr="009D74D6">
        <w:rPr>
          <w:rFonts w:ascii="Times" w:hAnsi="Times" w:cs="Calibri"/>
        </w:rPr>
        <w:t xml:space="preserve">Almqvist defigurerar”, </w:t>
      </w:r>
      <w:r w:rsidR="00D410F2" w:rsidRPr="00BA26AE">
        <w:rPr>
          <w:rFonts w:ascii="Times" w:hAnsi="Times" w:cs="Calibri"/>
          <w:i/>
          <w:iCs/>
        </w:rPr>
        <w:t>Res Publica 22: Tema Carl Jonas Love Almqvist</w:t>
      </w:r>
      <w:r w:rsidR="009D74D6" w:rsidRPr="009D74D6">
        <w:rPr>
          <w:rFonts w:ascii="Times" w:hAnsi="Times" w:cs="Calibri"/>
        </w:rPr>
        <w:t>, 1</w:t>
      </w:r>
      <w:r w:rsidR="009D74D6">
        <w:rPr>
          <w:rFonts w:ascii="Times" w:hAnsi="Times" w:cs="Calibri"/>
        </w:rPr>
        <w:t>992, s. 117–138</w:t>
      </w:r>
    </w:p>
    <w:p w:rsidR="007C59F5" w:rsidRPr="0055240E" w:rsidRDefault="007C59F5" w:rsidP="007C59F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Viklund, Jon, </w:t>
      </w:r>
      <w:r w:rsidR="0055240E">
        <w:rPr>
          <w:rFonts w:ascii="Times" w:hAnsi="Times" w:cs="Calibri"/>
        </w:rPr>
        <w:t xml:space="preserve">”Svenska krusbär. </w:t>
      </w:r>
      <w:r w:rsidR="0055240E" w:rsidRPr="0055240E">
        <w:rPr>
          <w:rFonts w:ascii="Times" w:hAnsi="Times" w:cs="Calibri"/>
        </w:rPr>
        <w:t xml:space="preserve">En sen receptionshistoria”, i Anders Burman och Jon Viklund, </w:t>
      </w:r>
      <w:r w:rsidR="0055240E">
        <w:rPr>
          <w:rFonts w:ascii="Times" w:hAnsi="Times" w:cs="Calibri"/>
          <w:i/>
          <w:iCs/>
        </w:rPr>
        <w:t>Almqvist-variationer</w:t>
      </w:r>
      <w:r w:rsidR="0055240E">
        <w:rPr>
          <w:rFonts w:ascii="Times" w:hAnsi="Times" w:cs="Calibri"/>
        </w:rPr>
        <w:t xml:space="preserve">, </w:t>
      </w:r>
      <w:r w:rsidR="00BA26AE">
        <w:rPr>
          <w:rFonts w:ascii="Times" w:hAnsi="Times" w:cs="Calibri"/>
        </w:rPr>
        <w:t>Göteborg</w:t>
      </w:r>
      <w:r w:rsidR="0055240E">
        <w:rPr>
          <w:rFonts w:ascii="Times" w:hAnsi="Times" w:cs="Calibri"/>
        </w:rPr>
        <w:t xml:space="preserve"> 2018</w:t>
      </w:r>
      <w:r w:rsidR="0055240E" w:rsidRPr="0055240E">
        <w:rPr>
          <w:rFonts w:ascii="Times" w:hAnsi="Times" w:cs="Calibri"/>
        </w:rPr>
        <w:t>, s. 290–310</w:t>
      </w:r>
    </w:p>
    <w:p w:rsidR="00F26DE2" w:rsidRDefault="00F26DE2" w:rsidP="00E067F2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:rsidR="00B4506F" w:rsidRDefault="00B4506F" w:rsidP="00E067F2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:rsidR="00B4506F" w:rsidRDefault="00B4506F" w:rsidP="00B4506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CA0533">
        <w:rPr>
          <w:rFonts w:ascii="Times" w:hAnsi="Times" w:cs="Calibri"/>
        </w:rPr>
        <w:t>SKÖNLITTERATUR</w:t>
      </w:r>
    </w:p>
    <w:p w:rsidR="00B4506F" w:rsidRPr="00CA0533" w:rsidRDefault="00B4506F" w:rsidP="00B4506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:rsidR="00B4506F" w:rsidRDefault="00B4506F" w:rsidP="00B4506F">
      <w:pPr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Almqvist, Carl Jonas Love, </w:t>
      </w:r>
      <w:r w:rsidRPr="008B1913">
        <w:rPr>
          <w:rFonts w:ascii="Times" w:hAnsi="Times" w:cs="Calibri"/>
          <w:i/>
          <w:iCs/>
        </w:rPr>
        <w:t>Murnis</w:t>
      </w:r>
      <w:r>
        <w:rPr>
          <w:rFonts w:ascii="Times" w:hAnsi="Times" w:cs="Calibri"/>
          <w:i/>
          <w:iCs/>
        </w:rPr>
        <w:t xml:space="preserve">, </w:t>
      </w:r>
      <w:r w:rsidRPr="009D587A">
        <w:rPr>
          <w:rFonts w:ascii="Times" w:hAnsi="Times" w:cs="Calibri"/>
        </w:rPr>
        <w:t>i</w:t>
      </w:r>
      <w:r>
        <w:rPr>
          <w:rFonts w:ascii="Times" w:hAnsi="Times" w:cs="Calibri"/>
          <w:i/>
          <w:iCs/>
        </w:rPr>
        <w:t xml:space="preserve"> </w:t>
      </w:r>
      <w:r w:rsidRPr="00A065C3">
        <w:rPr>
          <w:rFonts w:ascii="Times" w:hAnsi="Times" w:cs="Calibri"/>
          <w:i/>
          <w:iCs/>
        </w:rPr>
        <w:t xml:space="preserve">Samlade verk </w:t>
      </w:r>
      <w:r>
        <w:rPr>
          <w:rFonts w:ascii="Times" w:hAnsi="Times" w:cs="Calibri"/>
          <w:i/>
          <w:iCs/>
        </w:rPr>
        <w:t>III:3. Murnis</w:t>
      </w:r>
      <w:r w:rsidRPr="00A065C3">
        <w:rPr>
          <w:rFonts w:ascii="Times" w:hAnsi="Times" w:cs="Calibri"/>
          <w:i/>
          <w:iCs/>
        </w:rPr>
        <w:t xml:space="preserve"> (1</w:t>
      </w:r>
      <w:r>
        <w:rPr>
          <w:rFonts w:ascii="Times" w:hAnsi="Times" w:cs="Calibri"/>
          <w:i/>
          <w:iCs/>
        </w:rPr>
        <w:t>819</w:t>
      </w:r>
      <w:r w:rsidRPr="00A065C3">
        <w:rPr>
          <w:rFonts w:ascii="Times" w:hAnsi="Times" w:cs="Calibri"/>
          <w:i/>
          <w:iCs/>
        </w:rPr>
        <w:t>)</w:t>
      </w:r>
      <w:r>
        <w:rPr>
          <w:rFonts w:ascii="Times" w:hAnsi="Times" w:cs="Calibri"/>
          <w:i/>
          <w:iCs/>
        </w:rPr>
        <w:t>,</w:t>
      </w:r>
      <w:r w:rsidRPr="00A065C3">
        <w:rPr>
          <w:rFonts w:ascii="Times" w:hAnsi="Times" w:cs="Calibri"/>
          <w:i/>
          <w:iCs/>
        </w:rPr>
        <w:t xml:space="preserve"> </w:t>
      </w:r>
      <w:r w:rsidRPr="00A065C3">
        <w:rPr>
          <w:rFonts w:ascii="Times" w:hAnsi="Times" w:cs="Calibri"/>
        </w:rPr>
        <w:t xml:space="preserve">(utg. </w:t>
      </w:r>
      <w:r>
        <w:rPr>
          <w:rFonts w:ascii="Times" w:hAnsi="Times" w:cs="Calibri"/>
        </w:rPr>
        <w:t>P. Söderlund</w:t>
      </w:r>
      <w:r w:rsidRPr="00A065C3">
        <w:rPr>
          <w:rFonts w:ascii="Times" w:hAnsi="Times" w:cs="Calibri"/>
        </w:rPr>
        <w:t>), Stockholm</w:t>
      </w:r>
      <w:r>
        <w:rPr>
          <w:rFonts w:ascii="Times" w:hAnsi="Times" w:cs="Calibri"/>
          <w:i/>
          <w:iCs/>
        </w:rPr>
        <w:t xml:space="preserve"> </w:t>
      </w:r>
      <w:r>
        <w:rPr>
          <w:rFonts w:ascii="Times" w:hAnsi="Times" w:cs="Calibri"/>
        </w:rPr>
        <w:t xml:space="preserve">2018: </w:t>
      </w:r>
      <w:hyperlink r:id="rId9" w:history="1">
        <w:r w:rsidRPr="00186A2F">
          <w:rPr>
            <w:rStyle w:val="Hyperlnk"/>
            <w:rFonts w:ascii="Times" w:hAnsi="Times" w:cs="Calibri"/>
          </w:rPr>
          <w:t>https://litteraturbanken.se/forfattare/AlmqvistCJL/titlar/SamladeVerkIII-3/sida/III/faksimil</w:t>
        </w:r>
      </w:hyperlink>
    </w:p>
    <w:p w:rsidR="00B4506F" w:rsidRDefault="00B4506F" w:rsidP="00B4506F">
      <w:pPr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>–</w:t>
      </w:r>
      <w:r w:rsidRPr="009D587A">
        <w:rPr>
          <w:rFonts w:ascii="Times" w:hAnsi="Times" w:cs="Calibri"/>
        </w:rPr>
        <w:t xml:space="preserve">, </w:t>
      </w:r>
      <w:r w:rsidRPr="009D587A">
        <w:rPr>
          <w:rFonts w:ascii="Times" w:hAnsi="Times" w:cs="Calibri"/>
          <w:i/>
          <w:iCs/>
        </w:rPr>
        <w:t>Ormus och Ariman,</w:t>
      </w:r>
      <w:r>
        <w:rPr>
          <w:rFonts w:ascii="Times" w:hAnsi="Times" w:cs="Calibri"/>
          <w:i/>
          <w:iCs/>
        </w:rPr>
        <w:t xml:space="preserve"> </w:t>
      </w:r>
      <w:r w:rsidRPr="00683499">
        <w:rPr>
          <w:rFonts w:ascii="Times" w:hAnsi="Times" w:cs="Calibri"/>
        </w:rPr>
        <w:t>i</w:t>
      </w:r>
      <w:r w:rsidRPr="009D587A">
        <w:rPr>
          <w:rFonts w:ascii="Times" w:hAnsi="Times" w:cs="Calibri"/>
          <w:i/>
          <w:iCs/>
        </w:rPr>
        <w:t xml:space="preserve"> Samlade skrifter XIII. Törnrosens bok. Imperialoktavupplaga, band I. </w:t>
      </w:r>
      <w:r w:rsidRPr="009D587A">
        <w:rPr>
          <w:rFonts w:ascii="Times" w:hAnsi="Times" w:cs="Calibri"/>
        </w:rPr>
        <w:t>(utg. Olle Holmberg), Stockholm 1922, s. 191–231</w:t>
      </w:r>
    </w:p>
    <w:p w:rsidR="00B4506F" w:rsidRDefault="00B4506F" w:rsidP="00B4506F">
      <w:pPr>
        <w:ind w:left="284" w:hanging="284"/>
        <w:rPr>
          <w:rFonts w:ascii="Times" w:hAnsi="Times" w:cs="Calibri"/>
        </w:rPr>
      </w:pPr>
      <w:r w:rsidRPr="002C65F5">
        <w:rPr>
          <w:rFonts w:ascii="Times" w:hAnsi="Times" w:cs="Calibri"/>
        </w:rPr>
        <w:t xml:space="preserve">–, </w:t>
      </w:r>
      <w:r w:rsidRPr="002C65F5">
        <w:rPr>
          <w:rFonts w:ascii="Times" w:hAnsi="Times" w:cs="Calibri"/>
          <w:i/>
          <w:iCs/>
        </w:rPr>
        <w:t>Drottningens juvelsmycke</w:t>
      </w:r>
      <w:r>
        <w:rPr>
          <w:rFonts w:ascii="Times" w:hAnsi="Times" w:cs="Calibri"/>
          <w:i/>
          <w:iCs/>
        </w:rPr>
        <w:t xml:space="preserve">, </w:t>
      </w:r>
      <w:r w:rsidRPr="009D587A">
        <w:rPr>
          <w:rFonts w:ascii="Times" w:hAnsi="Times" w:cs="Calibri"/>
        </w:rPr>
        <w:t>i</w:t>
      </w:r>
      <w:r>
        <w:rPr>
          <w:rFonts w:ascii="Times" w:hAnsi="Times" w:cs="Calibri"/>
          <w:i/>
          <w:iCs/>
        </w:rPr>
        <w:t xml:space="preserve"> </w:t>
      </w:r>
      <w:r w:rsidRPr="00A065C3">
        <w:rPr>
          <w:rFonts w:ascii="Times" w:hAnsi="Times" w:cs="Calibri"/>
          <w:i/>
          <w:iCs/>
        </w:rPr>
        <w:t>Samlade verk 6</w:t>
      </w:r>
      <w:r>
        <w:rPr>
          <w:rFonts w:ascii="Times" w:hAnsi="Times" w:cs="Calibri"/>
          <w:i/>
          <w:iCs/>
        </w:rPr>
        <w:t xml:space="preserve">. Törnrosens bok. Duodesupplagan, band IV </w:t>
      </w:r>
      <w:r w:rsidRPr="00A065C3">
        <w:rPr>
          <w:rFonts w:ascii="Times" w:hAnsi="Times" w:cs="Calibri"/>
        </w:rPr>
        <w:t xml:space="preserve">(utg. </w:t>
      </w:r>
      <w:r>
        <w:rPr>
          <w:rFonts w:ascii="Times" w:hAnsi="Times" w:cs="Calibri"/>
        </w:rPr>
        <w:t>L.</w:t>
      </w:r>
      <w:r w:rsidRPr="00A065C3">
        <w:rPr>
          <w:rFonts w:ascii="Times" w:hAnsi="Times" w:cs="Calibri"/>
        </w:rPr>
        <w:t xml:space="preserve"> Burman), Stockholm</w:t>
      </w:r>
      <w:r>
        <w:rPr>
          <w:rFonts w:ascii="Times" w:hAnsi="Times" w:cs="Calibri"/>
          <w:i/>
          <w:iCs/>
        </w:rPr>
        <w:t xml:space="preserve"> </w:t>
      </w:r>
      <w:r>
        <w:rPr>
          <w:rFonts w:ascii="Times" w:hAnsi="Times" w:cs="Calibri"/>
        </w:rPr>
        <w:t xml:space="preserve">2000: </w:t>
      </w:r>
      <w:hyperlink r:id="rId10" w:history="1">
        <w:r w:rsidRPr="00186A2F">
          <w:rPr>
            <w:rStyle w:val="Hyperlnk"/>
            <w:rFonts w:ascii="Times" w:hAnsi="Times" w:cs="Calibri"/>
          </w:rPr>
          <w:t>https://litteraturbanken.se/forfattare/AlmqvistCJL/titlar/SamladeVerk6/sida/III/etext</w:t>
        </w:r>
      </w:hyperlink>
    </w:p>
    <w:p w:rsidR="00B4506F" w:rsidRDefault="00B4506F" w:rsidP="00B4506F">
      <w:pPr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–, </w:t>
      </w:r>
      <w:r w:rsidRPr="008B1913">
        <w:rPr>
          <w:rFonts w:ascii="Times" w:hAnsi="Times" w:cs="Calibri"/>
          <w:i/>
          <w:iCs/>
        </w:rPr>
        <w:t>Songes</w:t>
      </w:r>
      <w:r>
        <w:rPr>
          <w:rFonts w:ascii="Times" w:hAnsi="Times" w:cs="Calibri"/>
        </w:rPr>
        <w:t xml:space="preserve">, i </w:t>
      </w:r>
      <w:r w:rsidRPr="009D587A">
        <w:rPr>
          <w:rFonts w:ascii="Times" w:hAnsi="Times" w:cs="Calibri"/>
          <w:i/>
          <w:iCs/>
        </w:rPr>
        <w:t>Samlade skrifter XIV. Törnrosens bok. Imperialoktavupplaga, band II. Förra hälften</w:t>
      </w:r>
      <w:r>
        <w:rPr>
          <w:rFonts w:ascii="Times" w:hAnsi="Times" w:cs="Calibri"/>
        </w:rPr>
        <w:t xml:space="preserve"> (utg. Olle Holmberg), Stockholm 1922, i urval enl. anv.</w:t>
      </w:r>
    </w:p>
    <w:p w:rsidR="00B4506F" w:rsidRPr="00683499" w:rsidRDefault="00B4506F" w:rsidP="00B4506F">
      <w:pPr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–, </w:t>
      </w:r>
      <w:r w:rsidRPr="008B1913">
        <w:rPr>
          <w:rFonts w:ascii="Times" w:hAnsi="Times" w:cs="Calibri"/>
          <w:i/>
          <w:iCs/>
        </w:rPr>
        <w:t>Svenska fattigdomens betydelse</w:t>
      </w:r>
      <w:r>
        <w:rPr>
          <w:rFonts w:ascii="Times" w:hAnsi="Times" w:cs="Calibri"/>
          <w:i/>
          <w:iCs/>
        </w:rPr>
        <w:t xml:space="preserve">, </w:t>
      </w:r>
      <w:r>
        <w:rPr>
          <w:rFonts w:ascii="Times" w:hAnsi="Times" w:cs="Calibri"/>
        </w:rPr>
        <w:t xml:space="preserve">i </w:t>
      </w:r>
      <w:r w:rsidRPr="00A065C3">
        <w:rPr>
          <w:rFonts w:ascii="Times" w:hAnsi="Times" w:cs="Calibri"/>
          <w:i/>
          <w:iCs/>
        </w:rPr>
        <w:t xml:space="preserve">Samlade verk </w:t>
      </w:r>
      <w:r>
        <w:rPr>
          <w:rFonts w:ascii="Times" w:hAnsi="Times" w:cs="Calibri"/>
          <w:i/>
          <w:iCs/>
        </w:rPr>
        <w:t xml:space="preserve">8. Törnrosens bok. Duodesupplagan, band VIII–XI </w:t>
      </w:r>
      <w:r w:rsidRPr="001C07AF">
        <w:rPr>
          <w:rFonts w:ascii="Times" w:hAnsi="Times"/>
          <w:color w:val="333333"/>
          <w:bdr w:val="single" w:sz="2" w:space="0" w:color="E0E0E0" w:frame="1"/>
        </w:rPr>
        <w:t>(utg. B. Romberg), Stockholm 1996:</w:t>
      </w:r>
      <w:r>
        <w:rPr>
          <w:rFonts w:ascii="Times" w:hAnsi="Times"/>
          <w:color w:val="333333"/>
          <w:bdr w:val="single" w:sz="2" w:space="0" w:color="E0E0E0" w:frame="1"/>
        </w:rPr>
        <w:t xml:space="preserve"> </w:t>
      </w:r>
      <w:hyperlink r:id="rId11" w:history="1">
        <w:r w:rsidRPr="00186A2F">
          <w:rPr>
            <w:rStyle w:val="Hyperlnk"/>
            <w:rFonts w:ascii="Times" w:hAnsi="Times"/>
            <w:bdr w:val="single" w:sz="2" w:space="0" w:color="E0E0E0" w:frame="1"/>
          </w:rPr>
          <w:t>https://litteraturbanken.se/forfattare/AlmqvistCJL/titlar/SamladeVerk8/sida/277/etext</w:t>
        </w:r>
      </w:hyperlink>
    </w:p>
    <w:p w:rsidR="00B4506F" w:rsidRDefault="00B4506F" w:rsidP="00B4506F">
      <w:pPr>
        <w:ind w:left="284" w:hanging="284"/>
        <w:rPr>
          <w:rFonts w:ascii="Times" w:hAnsi="Times" w:cs="Calibri"/>
        </w:rPr>
      </w:pPr>
      <w:r>
        <w:rPr>
          <w:rFonts w:ascii="Times" w:hAnsi="Times" w:cs="Calibri"/>
        </w:rPr>
        <w:t xml:space="preserve">–, </w:t>
      </w:r>
      <w:r w:rsidRPr="008B1913">
        <w:rPr>
          <w:rFonts w:ascii="Times" w:hAnsi="Times" w:cs="Calibri"/>
          <w:i/>
          <w:iCs/>
        </w:rPr>
        <w:t xml:space="preserve">Det går </w:t>
      </w:r>
      <w:r w:rsidRPr="00683499">
        <w:rPr>
          <w:rFonts w:ascii="Times" w:hAnsi="Times" w:cs="Calibri"/>
          <w:i/>
          <w:iCs/>
        </w:rPr>
        <w:t>an</w:t>
      </w:r>
      <w:r w:rsidRPr="00683499">
        <w:rPr>
          <w:rFonts w:ascii="Times" w:hAnsi="Times" w:cs="Calibri"/>
        </w:rPr>
        <w:t>,</w:t>
      </w:r>
      <w:r>
        <w:rPr>
          <w:rFonts w:ascii="Times" w:hAnsi="Times" w:cs="Calibri"/>
        </w:rPr>
        <w:t xml:space="preserve"> i </w:t>
      </w:r>
      <w:r w:rsidRPr="009D587A">
        <w:rPr>
          <w:rFonts w:ascii="Times" w:hAnsi="Times" w:cs="Calibri"/>
          <w:i/>
          <w:iCs/>
        </w:rPr>
        <w:t>Samlade</w:t>
      </w:r>
      <w:r w:rsidRPr="00A065C3">
        <w:rPr>
          <w:rFonts w:ascii="Times" w:hAnsi="Times" w:cs="Calibri"/>
          <w:i/>
          <w:iCs/>
        </w:rPr>
        <w:t xml:space="preserve"> verk </w:t>
      </w:r>
      <w:r>
        <w:rPr>
          <w:rFonts w:ascii="Times" w:hAnsi="Times" w:cs="Calibri"/>
          <w:i/>
          <w:iCs/>
        </w:rPr>
        <w:t>22. D</w:t>
      </w:r>
      <w:r w:rsidRPr="008B1913">
        <w:rPr>
          <w:rFonts w:ascii="Times" w:hAnsi="Times" w:cs="Calibri"/>
          <w:i/>
          <w:iCs/>
        </w:rPr>
        <w:t xml:space="preserve">et går </w:t>
      </w:r>
      <w:r w:rsidRPr="00683499">
        <w:rPr>
          <w:rFonts w:ascii="Times" w:hAnsi="Times" w:cs="Calibri"/>
          <w:i/>
          <w:iCs/>
        </w:rPr>
        <w:t>an</w:t>
      </w:r>
      <w:r>
        <w:rPr>
          <w:rFonts w:ascii="Times" w:hAnsi="Times" w:cs="Calibri"/>
          <w:i/>
          <w:iCs/>
        </w:rPr>
        <w:t xml:space="preserve"> </w:t>
      </w:r>
      <w:r w:rsidRPr="00683499">
        <w:rPr>
          <w:rFonts w:ascii="Times" w:hAnsi="Times" w:cs="Calibri"/>
        </w:rPr>
        <w:t>(1839),</w:t>
      </w:r>
      <w:r w:rsidRPr="00A065C3">
        <w:rPr>
          <w:rFonts w:ascii="Times" w:hAnsi="Times" w:cs="Calibri"/>
          <w:i/>
          <w:iCs/>
        </w:rPr>
        <w:t xml:space="preserve"> </w:t>
      </w:r>
      <w:r w:rsidRPr="00A065C3">
        <w:rPr>
          <w:rFonts w:ascii="Times" w:hAnsi="Times" w:cs="Calibri"/>
        </w:rPr>
        <w:t xml:space="preserve">(utg. </w:t>
      </w:r>
      <w:r>
        <w:rPr>
          <w:rFonts w:ascii="Times" w:hAnsi="Times" w:cs="Calibri"/>
        </w:rPr>
        <w:t>J. Svedjedal</w:t>
      </w:r>
      <w:r w:rsidRPr="00A065C3">
        <w:rPr>
          <w:rFonts w:ascii="Times" w:hAnsi="Times" w:cs="Calibri"/>
        </w:rPr>
        <w:t>), Stockholm</w:t>
      </w:r>
      <w:r>
        <w:rPr>
          <w:rFonts w:ascii="Times" w:hAnsi="Times" w:cs="Calibri"/>
          <w:i/>
          <w:iCs/>
        </w:rPr>
        <w:t xml:space="preserve"> </w:t>
      </w:r>
      <w:r>
        <w:rPr>
          <w:rFonts w:ascii="Times" w:hAnsi="Times" w:cs="Calibri"/>
        </w:rPr>
        <w:t xml:space="preserve">2011: </w:t>
      </w:r>
      <w:hyperlink r:id="rId12" w:history="1">
        <w:r w:rsidRPr="00186A2F">
          <w:rPr>
            <w:rStyle w:val="Hyperlnk"/>
            <w:rFonts w:ascii="Times" w:hAnsi="Times" w:cs="Calibri"/>
          </w:rPr>
          <w:t>https://litteraturbanken.se/forfattare/AlmqvistCJL/titlar/SamladeVerk22/sida/III/etext</w:t>
        </w:r>
      </w:hyperlink>
    </w:p>
    <w:p w:rsidR="00B4506F" w:rsidRDefault="00B4506F" w:rsidP="00B4506F">
      <w:pPr>
        <w:rPr>
          <w:rFonts w:ascii="Times" w:hAnsi="Times" w:cs="Calibri"/>
        </w:rPr>
      </w:pPr>
      <w:r>
        <w:rPr>
          <w:rFonts w:ascii="Times" w:hAnsi="Times" w:cs="Calibri"/>
        </w:rPr>
        <w:t xml:space="preserve">–, </w:t>
      </w:r>
      <w:r w:rsidRPr="006F32C1">
        <w:rPr>
          <w:rFonts w:ascii="Times" w:hAnsi="Times" w:cs="Calibri"/>
          <w:i/>
          <w:iCs/>
        </w:rPr>
        <w:t>Sesemana</w:t>
      </w:r>
      <w:r>
        <w:rPr>
          <w:rFonts w:ascii="Times" w:hAnsi="Times" w:cs="Calibri"/>
        </w:rPr>
        <w:t xml:space="preserve"> (utg. Per Mårtensson), Stockholm 1983, i urval enl. anv.</w:t>
      </w:r>
    </w:p>
    <w:p w:rsidR="00F26DE2" w:rsidRDefault="00F26DE2" w:rsidP="00E067F2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:rsidR="00F26DE2" w:rsidRDefault="00F26DE2" w:rsidP="00E067F2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:rsidR="00F26DE2" w:rsidRDefault="00B50364" w:rsidP="00F26DE2">
      <w:pPr>
        <w:widowControl w:val="0"/>
        <w:autoSpaceDE w:val="0"/>
        <w:autoSpaceDN w:val="0"/>
        <w:adjustRightInd w:val="0"/>
        <w:jc w:val="right"/>
        <w:rPr>
          <w:rFonts w:ascii="Times" w:hAnsi="Times" w:cs="Calibri"/>
        </w:rPr>
      </w:pPr>
      <w:hyperlink r:id="rId13" w:history="1">
        <w:r w:rsidR="00F26DE2" w:rsidRPr="00440689">
          <w:rPr>
            <w:rStyle w:val="Hyperlnk"/>
            <w:rFonts w:ascii="Times" w:hAnsi="Times" w:cs="Calibri"/>
          </w:rPr>
          <w:t>Anders.Mortensen@litt.lu.se</w:t>
        </w:r>
      </w:hyperlink>
    </w:p>
    <w:p w:rsidR="00F26DE2" w:rsidRPr="00F26DE2" w:rsidRDefault="00F26DE2" w:rsidP="00F26DE2">
      <w:pPr>
        <w:widowControl w:val="0"/>
        <w:autoSpaceDE w:val="0"/>
        <w:autoSpaceDN w:val="0"/>
        <w:adjustRightInd w:val="0"/>
        <w:jc w:val="right"/>
        <w:rPr>
          <w:rFonts w:ascii="Times" w:hAnsi="Times" w:cs="Calibri"/>
        </w:rPr>
      </w:pPr>
    </w:p>
    <w:sectPr w:rsidR="00F26DE2" w:rsidRPr="00F26DE2" w:rsidSect="00FD47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7E"/>
    <w:multiLevelType w:val="hybridMultilevel"/>
    <w:tmpl w:val="64907EBC"/>
    <w:lvl w:ilvl="0" w:tplc="A18E5496">
      <w:start w:val="2019"/>
      <w:numFmt w:val="bullet"/>
      <w:lvlText w:val="—"/>
      <w:lvlJc w:val="left"/>
      <w:pPr>
        <w:ind w:left="720" w:hanging="360"/>
      </w:pPr>
      <w:rPr>
        <w:rFonts w:ascii="Times" w:eastAsiaTheme="minorEastAsia" w:hAnsi="Time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2D0"/>
    <w:multiLevelType w:val="hybridMultilevel"/>
    <w:tmpl w:val="16E23D5E"/>
    <w:lvl w:ilvl="0" w:tplc="ACF25B2C">
      <w:numFmt w:val="bullet"/>
      <w:lvlText w:val="—"/>
      <w:lvlJc w:val="left"/>
      <w:pPr>
        <w:ind w:left="720" w:hanging="360"/>
      </w:pPr>
      <w:rPr>
        <w:rFonts w:ascii="Times" w:eastAsiaTheme="minorEastAsia" w:hAnsi="Time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B3A"/>
    <w:multiLevelType w:val="hybridMultilevel"/>
    <w:tmpl w:val="52781A60"/>
    <w:lvl w:ilvl="0" w:tplc="6060BCA4">
      <w:numFmt w:val="bullet"/>
      <w:lvlText w:val="–"/>
      <w:lvlJc w:val="left"/>
      <w:pPr>
        <w:ind w:left="720" w:hanging="360"/>
      </w:pPr>
      <w:rPr>
        <w:rFonts w:ascii="Times" w:eastAsiaTheme="minorEastAsia" w:hAnsi="Time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085"/>
    <w:multiLevelType w:val="hybridMultilevel"/>
    <w:tmpl w:val="CE4EFE04"/>
    <w:lvl w:ilvl="0" w:tplc="B94E879C">
      <w:start w:val="2019"/>
      <w:numFmt w:val="bullet"/>
      <w:lvlText w:val="–"/>
      <w:lvlJc w:val="left"/>
      <w:pPr>
        <w:ind w:left="720" w:hanging="360"/>
      </w:pPr>
      <w:rPr>
        <w:rFonts w:ascii="Times" w:eastAsia="Times New Roman" w:hAnsi="Times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430DE"/>
    <w:multiLevelType w:val="hybridMultilevel"/>
    <w:tmpl w:val="83E8BA8C"/>
    <w:lvl w:ilvl="0" w:tplc="B9463EF4">
      <w:start w:val="2019"/>
      <w:numFmt w:val="bullet"/>
      <w:lvlText w:val="–"/>
      <w:lvlJc w:val="left"/>
      <w:pPr>
        <w:ind w:left="720" w:hanging="360"/>
      </w:pPr>
      <w:rPr>
        <w:rFonts w:ascii="Times" w:eastAsia="Times New Roman" w:hAnsi="Times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F2"/>
    <w:rsid w:val="000454FC"/>
    <w:rsid w:val="000A42C9"/>
    <w:rsid w:val="001A0F47"/>
    <w:rsid w:val="001C07AF"/>
    <w:rsid w:val="00214FE8"/>
    <w:rsid w:val="00275C85"/>
    <w:rsid w:val="00293228"/>
    <w:rsid w:val="002C65F5"/>
    <w:rsid w:val="00342619"/>
    <w:rsid w:val="00347F86"/>
    <w:rsid w:val="00363905"/>
    <w:rsid w:val="003C5363"/>
    <w:rsid w:val="004514D2"/>
    <w:rsid w:val="004703CE"/>
    <w:rsid w:val="00475A7D"/>
    <w:rsid w:val="0055240E"/>
    <w:rsid w:val="005642ED"/>
    <w:rsid w:val="00683499"/>
    <w:rsid w:val="006F32C1"/>
    <w:rsid w:val="007A6033"/>
    <w:rsid w:val="007C59F5"/>
    <w:rsid w:val="007E7D61"/>
    <w:rsid w:val="008A1B34"/>
    <w:rsid w:val="008B1913"/>
    <w:rsid w:val="009D587A"/>
    <w:rsid w:val="009D74D6"/>
    <w:rsid w:val="00A05DE1"/>
    <w:rsid w:val="00A065C3"/>
    <w:rsid w:val="00A4412C"/>
    <w:rsid w:val="00B14123"/>
    <w:rsid w:val="00B4506F"/>
    <w:rsid w:val="00B50364"/>
    <w:rsid w:val="00B50B45"/>
    <w:rsid w:val="00B875AB"/>
    <w:rsid w:val="00BA26AE"/>
    <w:rsid w:val="00C65259"/>
    <w:rsid w:val="00CA0533"/>
    <w:rsid w:val="00D235C1"/>
    <w:rsid w:val="00D410F2"/>
    <w:rsid w:val="00D64F45"/>
    <w:rsid w:val="00E067F2"/>
    <w:rsid w:val="00F26DE2"/>
    <w:rsid w:val="00FB47C1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E1885"/>
  <w15:chartTrackingRefBased/>
  <w15:docId w15:val="{B302604B-CE43-024A-9968-D907759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5C3"/>
    <w:rPr>
      <w:rFonts w:ascii="Times New Roman" w:eastAsia="Times New Roman" w:hAnsi="Times New Roman" w:cs="Times New Roman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C0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91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nk">
    <w:name w:val="Hyperlink"/>
    <w:basedOn w:val="Standardstycketeckensnitt"/>
    <w:uiPriority w:val="99"/>
    <w:unhideWhenUsed/>
    <w:rsid w:val="00F26DE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6DE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26D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363905"/>
  </w:style>
  <w:style w:type="character" w:customStyle="1" w:styleId="ng-binding">
    <w:name w:val="ng-binding"/>
    <w:basedOn w:val="Standardstycketeckensnitt"/>
    <w:rsid w:val="00363905"/>
  </w:style>
  <w:style w:type="character" w:customStyle="1" w:styleId="Rubrik2Char">
    <w:name w:val="Rubrik 2 Char"/>
    <w:basedOn w:val="Standardstycketeckensnitt"/>
    <w:link w:val="Rubrik2"/>
    <w:uiPriority w:val="9"/>
    <w:rsid w:val="001C07A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5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5C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teraturbanken.se/forfattare/AlmqvistCJL/titlar/SamladeVerkIII-3/sida/VII/faksimil" TargetMode="External"/><Relationship Id="rId13" Type="http://schemas.openxmlformats.org/officeDocument/2006/relationships/hyperlink" Target="mailto:Anders.Mortensen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teraturbanken.se/forfattare/AlmqvistCJL/titlar/SamladeVerk22/sida/VII/etext" TargetMode="External"/><Relationship Id="rId12" Type="http://schemas.openxmlformats.org/officeDocument/2006/relationships/hyperlink" Target="https://litteraturbanken.se/forfattare/AlmqvistCJL/titlar/SamladeVerk22/sida/III/e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eraturbanken.se/forfattare/AlmqvistCJL/titlar/SamladeVerk6/sida/VII/etext" TargetMode="External"/><Relationship Id="rId11" Type="http://schemas.openxmlformats.org/officeDocument/2006/relationships/hyperlink" Target="https://litteraturbanken.se/forfattare/AlmqvistCJL/titlar/SamladeVerk8/sida/277/etext" TargetMode="External"/><Relationship Id="rId5" Type="http://schemas.openxmlformats.org/officeDocument/2006/relationships/hyperlink" Target="https://litteraturbanken.se/forfattare/AlmqvistCJL/present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teraturbanken.se/forfattare/AlmqvistCJL/titlar/SamladeVerk6/sida/III/e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teraturbanken.se/forfattare/AlmqvistCJL/titlar/SamladeVerkIII-3/sida/III/faksim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3</cp:revision>
  <cp:lastPrinted>2019-12-02T08:55:00Z</cp:lastPrinted>
  <dcterms:created xsi:type="dcterms:W3CDTF">2019-12-10T08:01:00Z</dcterms:created>
  <dcterms:modified xsi:type="dcterms:W3CDTF">2019-12-10T08:01:00Z</dcterms:modified>
</cp:coreProperties>
</file>